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665DD" w14:textId="03674311" w:rsidR="00DA2380" w:rsidRPr="00B60DA2" w:rsidRDefault="00DA2380">
      <w:pPr>
        <w:rPr>
          <w:rFonts w:ascii="Times New Roman" w:hAnsi="Times New Roman" w:cs="Times New Roman"/>
          <w:bCs/>
          <w:sz w:val="24"/>
          <w:szCs w:val="24"/>
        </w:rPr>
      </w:pPr>
      <w:bookmarkStart w:id="0" w:name="_GoBack"/>
      <w:bookmarkEnd w:id="0"/>
    </w:p>
    <w:p w14:paraId="7E973EE6" w14:textId="2F1D58BA" w:rsidR="00DA2380" w:rsidRDefault="00DA2380" w:rsidP="00DA2380">
      <w:pPr>
        <w:spacing w:line="48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Bayesian Reasoning as a response to Unger</w:t>
      </w:r>
    </w:p>
    <w:p w14:paraId="24BCE371" w14:textId="372AC368" w:rsidR="0090219E" w:rsidRDefault="0090219E" w:rsidP="00DA238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Skeptical arguments are difficult to defeat, difficult to get around, and difficult to accept completely. In defending Skepticism Peter Unger proposes a variation of the argument of universal ignorance based on language.</w:t>
      </w:r>
      <w:r w:rsidR="00DA2380">
        <w:rPr>
          <w:rFonts w:ascii="Times New Roman" w:hAnsi="Times New Roman" w:cs="Times New Roman"/>
          <w:bCs/>
          <w:sz w:val="24"/>
          <w:szCs w:val="24"/>
        </w:rPr>
        <w:t xml:space="preserve"> Unger’s conclusion is that the English language cannot be employed meaningfully regarding an external world.</w:t>
      </w:r>
      <w:r>
        <w:rPr>
          <w:rFonts w:ascii="Times New Roman" w:hAnsi="Times New Roman" w:cs="Times New Roman"/>
          <w:bCs/>
          <w:sz w:val="24"/>
          <w:szCs w:val="24"/>
        </w:rPr>
        <w:t xml:space="preserve"> He expands </w:t>
      </w:r>
      <w:r w:rsidR="00DA2380">
        <w:rPr>
          <w:rFonts w:ascii="Times New Roman" w:hAnsi="Times New Roman" w:cs="Times New Roman"/>
          <w:bCs/>
          <w:sz w:val="24"/>
          <w:szCs w:val="24"/>
        </w:rPr>
        <w:t>its</w:t>
      </w:r>
      <w:r>
        <w:rPr>
          <w:rFonts w:ascii="Times New Roman" w:hAnsi="Times New Roman" w:cs="Times New Roman"/>
          <w:bCs/>
          <w:sz w:val="24"/>
          <w:szCs w:val="24"/>
        </w:rPr>
        <w:t xml:space="preserve"> implication to say that one cannot be reasonable or justified </w:t>
      </w:r>
      <w:r w:rsidR="00DA2380">
        <w:rPr>
          <w:rFonts w:ascii="Times New Roman" w:hAnsi="Times New Roman" w:cs="Times New Roman"/>
          <w:bCs/>
          <w:sz w:val="24"/>
          <w:szCs w:val="24"/>
        </w:rPr>
        <w:t>about</w:t>
      </w:r>
      <w:r>
        <w:rPr>
          <w:rFonts w:ascii="Times New Roman" w:hAnsi="Times New Roman" w:cs="Times New Roman"/>
          <w:bCs/>
          <w:sz w:val="24"/>
          <w:szCs w:val="24"/>
        </w:rPr>
        <w:t xml:space="preserve"> any knowledge of an external world. I reject a premise of his argument making the clai</w:t>
      </w:r>
      <w:r w:rsidR="00DA2380">
        <w:rPr>
          <w:rFonts w:ascii="Times New Roman" w:hAnsi="Times New Roman" w:cs="Times New Roman"/>
          <w:bCs/>
          <w:sz w:val="24"/>
          <w:szCs w:val="24"/>
        </w:rPr>
        <w:t>m that one can be reasonable to a certain degree in their use of language, in this paper I focus only on establishing the reasonability of the use of language.</w:t>
      </w:r>
    </w:p>
    <w:p w14:paraId="559FCAB3" w14:textId="153EC94A" w:rsidR="0069300D" w:rsidRDefault="0069300D" w:rsidP="00DA2380">
      <w:pPr>
        <w:spacing w:line="480" w:lineRule="auto"/>
        <w:ind w:firstLine="720"/>
        <w:rPr>
          <w:rFonts w:ascii="Times New Roman" w:eastAsiaTheme="minorEastAsia" w:hAnsi="Times New Roman" w:cs="Times New Roman"/>
          <w:bCs/>
          <w:sz w:val="24"/>
          <w:szCs w:val="24"/>
        </w:rPr>
      </w:pPr>
      <w:r w:rsidRPr="0069300D">
        <w:rPr>
          <w:rFonts w:ascii="Times New Roman" w:hAnsi="Times New Roman" w:cs="Times New Roman"/>
          <w:bCs/>
          <w:sz w:val="24"/>
          <w:szCs w:val="24"/>
        </w:rPr>
        <w:t>The classical</w:t>
      </w:r>
      <w:r>
        <w:rPr>
          <w:rFonts w:ascii="Times New Roman" w:hAnsi="Times New Roman" w:cs="Times New Roman"/>
          <w:bCs/>
          <w:sz w:val="24"/>
          <w:szCs w:val="24"/>
        </w:rPr>
        <w:t xml:space="preserve"> skeptical</w:t>
      </w:r>
      <w:r w:rsidRPr="0069300D">
        <w:rPr>
          <w:rFonts w:ascii="Times New Roman" w:hAnsi="Times New Roman" w:cs="Times New Roman"/>
          <w:bCs/>
          <w:sz w:val="24"/>
          <w:szCs w:val="24"/>
        </w:rPr>
        <w:t xml:space="preserve"> </w:t>
      </w:r>
      <w:r>
        <w:rPr>
          <w:rFonts w:ascii="Times New Roman" w:hAnsi="Times New Roman" w:cs="Times New Roman"/>
          <w:bCs/>
          <w:sz w:val="24"/>
          <w:szCs w:val="24"/>
        </w:rPr>
        <w:t>of</w:t>
      </w:r>
      <w:r w:rsidRPr="0069300D">
        <w:rPr>
          <w:rFonts w:ascii="Times New Roman" w:hAnsi="Times New Roman" w:cs="Times New Roman"/>
          <w:bCs/>
          <w:sz w:val="24"/>
          <w:szCs w:val="24"/>
        </w:rPr>
        <w:t xml:space="preserve"> </w:t>
      </w:r>
      <w:r>
        <w:rPr>
          <w:rFonts w:ascii="Times New Roman" w:hAnsi="Times New Roman" w:cs="Times New Roman"/>
          <w:bCs/>
          <w:sz w:val="24"/>
          <w:szCs w:val="24"/>
        </w:rPr>
        <w:t xml:space="preserve">universal ignorance of an external world argues that no can claim knowledge of any </w:t>
      </w:r>
      <w:r w:rsidR="009367E0">
        <w:rPr>
          <w:rFonts w:ascii="Times New Roman" w:hAnsi="Times New Roman" w:cs="Times New Roman"/>
          <w:bCs/>
          <w:sz w:val="24"/>
          <w:szCs w:val="24"/>
        </w:rPr>
        <w:t>external</w:t>
      </w:r>
      <w:r>
        <w:rPr>
          <w:rFonts w:ascii="Times New Roman" w:hAnsi="Times New Roman" w:cs="Times New Roman"/>
          <w:bCs/>
          <w:sz w:val="24"/>
          <w:szCs w:val="24"/>
        </w:rPr>
        <w:t xml:space="preserve"> </w:t>
      </w:r>
      <w:r w:rsidR="009367E0">
        <w:rPr>
          <w:rFonts w:ascii="Times New Roman" w:hAnsi="Times New Roman" w:cs="Times New Roman"/>
          <w:bCs/>
          <w:sz w:val="24"/>
          <w:szCs w:val="24"/>
        </w:rPr>
        <w:t>world. An</w:t>
      </w:r>
      <w:r>
        <w:rPr>
          <w:rFonts w:ascii="Times New Roman" w:hAnsi="Times New Roman" w:cs="Times New Roman"/>
          <w:bCs/>
          <w:sz w:val="24"/>
          <w:szCs w:val="24"/>
        </w:rPr>
        <w:t xml:space="preserve"> argument for universal ignorance may be formulated as follows: Let’s take something ‘p’ which is something that can be known or believed about an external world.  Now let’s assume there is a person who knows that ‘p’. This person knows that ‘p’ if he at least </w:t>
      </w:r>
      <w:r w:rsidR="009367E0">
        <w:rPr>
          <w:rFonts w:ascii="Times New Roman" w:hAnsi="Times New Roman" w:cs="Times New Roman"/>
          <w:bCs/>
          <w:sz w:val="24"/>
          <w:szCs w:val="24"/>
        </w:rPr>
        <w:t>believes</w:t>
      </w:r>
      <w:r>
        <w:rPr>
          <w:rFonts w:ascii="Times New Roman" w:hAnsi="Times New Roman" w:cs="Times New Roman"/>
          <w:bCs/>
          <w:sz w:val="24"/>
          <w:szCs w:val="24"/>
        </w:rPr>
        <w:t xml:space="preserve"> that ‘p’ is true</w:t>
      </w:r>
      <w:r w:rsidR="00C9054B">
        <w:rPr>
          <w:rFonts w:ascii="Times New Roman" w:hAnsi="Times New Roman" w:cs="Times New Roman"/>
          <w:bCs/>
          <w:sz w:val="24"/>
          <w:szCs w:val="24"/>
        </w:rPr>
        <w:t xml:space="preserve"> and</w:t>
      </w:r>
      <w:r w:rsidR="009367E0">
        <w:rPr>
          <w:rFonts w:ascii="Times New Roman" w:hAnsi="Times New Roman" w:cs="Times New Roman"/>
          <w:bCs/>
          <w:sz w:val="24"/>
          <w:szCs w:val="24"/>
        </w:rPr>
        <w:t xml:space="preserve"> </w:t>
      </w:r>
      <w:r w:rsidR="00C9054B">
        <w:rPr>
          <w:rFonts w:ascii="Times New Roman" w:hAnsi="Times New Roman" w:cs="Times New Roman"/>
          <w:bCs/>
          <w:sz w:val="24"/>
          <w:szCs w:val="24"/>
        </w:rPr>
        <w:t xml:space="preserve">know that he </w:t>
      </w:r>
      <w:r w:rsidR="009367E0">
        <w:rPr>
          <w:rFonts w:ascii="Times New Roman" w:hAnsi="Times New Roman" w:cs="Times New Roman"/>
          <w:bCs/>
          <w:sz w:val="24"/>
          <w:szCs w:val="24"/>
        </w:rPr>
        <w:t xml:space="preserve">does not falsely know that ‘p’.  No one is in a position to know that they do not falsely know that ‘p’. So, no one may be said to know that ‘p’. </w:t>
      </w:r>
      <w:r w:rsidR="00F357E6">
        <w:rPr>
          <w:rFonts w:ascii="Times New Roman" w:eastAsiaTheme="minorEastAsia" w:hAnsi="Times New Roman" w:cs="Times New Roman"/>
          <w:bCs/>
          <w:sz w:val="24"/>
          <w:szCs w:val="24"/>
        </w:rPr>
        <w:t xml:space="preserve">This argument can be made again using A in place of ‘p’, where A would symbolize anything which can be known or believed about the world.  The conclusion, then, is that no one knows anything about an external world. The classical thesis is a straightforward and simple while seemingly excluding all </w:t>
      </w:r>
      <w:r w:rsidR="002D4F04">
        <w:rPr>
          <w:rFonts w:ascii="Times New Roman" w:eastAsiaTheme="minorEastAsia" w:hAnsi="Times New Roman" w:cs="Times New Roman"/>
          <w:bCs/>
          <w:sz w:val="24"/>
          <w:szCs w:val="24"/>
        </w:rPr>
        <w:t>possibility</w:t>
      </w:r>
      <w:r w:rsidR="00F357E6">
        <w:rPr>
          <w:rFonts w:ascii="Times New Roman" w:eastAsiaTheme="minorEastAsia" w:hAnsi="Times New Roman" w:cs="Times New Roman"/>
          <w:bCs/>
          <w:sz w:val="24"/>
          <w:szCs w:val="24"/>
        </w:rPr>
        <w:t xml:space="preserve"> of knowledge. Further examination of the </w:t>
      </w:r>
      <w:r w:rsidR="00C9054B">
        <w:rPr>
          <w:rFonts w:ascii="Times New Roman" w:eastAsiaTheme="minorEastAsia" w:hAnsi="Times New Roman" w:cs="Times New Roman"/>
          <w:bCs/>
          <w:sz w:val="24"/>
          <w:szCs w:val="24"/>
        </w:rPr>
        <w:t xml:space="preserve">argument, however, reveals that as formulated this argument does not </w:t>
      </w:r>
      <w:r w:rsidR="002D4F04">
        <w:rPr>
          <w:rFonts w:ascii="Times New Roman" w:eastAsiaTheme="minorEastAsia" w:hAnsi="Times New Roman" w:cs="Times New Roman"/>
          <w:bCs/>
          <w:sz w:val="24"/>
          <w:szCs w:val="24"/>
        </w:rPr>
        <w:t>exclude</w:t>
      </w:r>
      <w:r w:rsidR="00C9054B">
        <w:rPr>
          <w:rFonts w:ascii="Times New Roman" w:eastAsiaTheme="minorEastAsia" w:hAnsi="Times New Roman" w:cs="Times New Roman"/>
          <w:bCs/>
          <w:sz w:val="24"/>
          <w:szCs w:val="24"/>
        </w:rPr>
        <w:t xml:space="preserve"> all possibility of knowledge. Translating the assumption, if a x knows that ‘p’, that x at least believes that ‘p’ and does not falsely know that ‘p’ results in: </w:t>
      </w:r>
      <w:r w:rsidR="00B0120F">
        <w:rPr>
          <w:rFonts w:ascii="Times New Roman" w:eastAsiaTheme="minorEastAsia" w:hAnsi="Times New Roman" w:cs="Times New Roman"/>
          <w:bCs/>
          <w:sz w:val="24"/>
          <w:szCs w:val="24"/>
        </w:rPr>
        <w:t>Dom: {</w:t>
      </w:r>
      <w:r w:rsidR="00C9054B">
        <w:rPr>
          <w:rFonts w:ascii="Times New Roman" w:eastAsiaTheme="minorEastAsia" w:hAnsi="Times New Roman" w:cs="Times New Roman"/>
          <w:bCs/>
          <w:sz w:val="24"/>
          <w:szCs w:val="24"/>
        </w:rPr>
        <w:t xml:space="preserve">external world} </w:t>
      </w:r>
      <w:proofErr w:type="spellStart"/>
      <w:r w:rsidR="00C9054B">
        <w:rPr>
          <w:rFonts w:ascii="Times New Roman" w:eastAsiaTheme="minorEastAsia" w:hAnsi="Times New Roman" w:cs="Times New Roman"/>
          <w:bCs/>
          <w:sz w:val="24"/>
          <w:szCs w:val="24"/>
        </w:rPr>
        <w:t>Dict</w:t>
      </w:r>
      <w:proofErr w:type="spellEnd"/>
      <w:r w:rsidR="00C9054B">
        <w:rPr>
          <w:rFonts w:ascii="Times New Roman" w:eastAsiaTheme="minorEastAsia" w:hAnsi="Times New Roman" w:cs="Times New Roman"/>
          <w:bCs/>
          <w:sz w:val="24"/>
          <w:szCs w:val="24"/>
        </w:rPr>
        <w:t xml:space="preserve">: </w:t>
      </w:r>
      <w:proofErr w:type="spellStart"/>
      <w:r w:rsidR="00C9054B">
        <w:rPr>
          <w:rFonts w:ascii="Times New Roman" w:eastAsiaTheme="minorEastAsia" w:hAnsi="Times New Roman" w:cs="Times New Roman"/>
          <w:bCs/>
          <w:sz w:val="24"/>
          <w:szCs w:val="24"/>
        </w:rPr>
        <w:t>Bxp</w:t>
      </w:r>
      <w:proofErr w:type="spellEnd"/>
      <w:r w:rsidR="00C9054B">
        <w:rPr>
          <w:rFonts w:ascii="Times New Roman" w:eastAsiaTheme="minorEastAsia" w:hAnsi="Times New Roman" w:cs="Times New Roman"/>
          <w:bCs/>
          <w:sz w:val="24"/>
          <w:szCs w:val="24"/>
        </w:rPr>
        <w:t xml:space="preserve">= x believe that ‘p’; </w:t>
      </w:r>
      <w:proofErr w:type="spellStart"/>
      <w:r w:rsidR="00C9054B">
        <w:rPr>
          <w:rFonts w:ascii="Times New Roman" w:eastAsiaTheme="minorEastAsia" w:hAnsi="Times New Roman" w:cs="Times New Roman"/>
          <w:bCs/>
          <w:sz w:val="24"/>
          <w:szCs w:val="24"/>
        </w:rPr>
        <w:t>Fxp</w:t>
      </w:r>
      <w:proofErr w:type="spellEnd"/>
      <w:r w:rsidR="00C9054B">
        <w:rPr>
          <w:rFonts w:ascii="Times New Roman" w:eastAsiaTheme="minorEastAsia" w:hAnsi="Times New Roman" w:cs="Times New Roman"/>
          <w:bCs/>
          <w:sz w:val="24"/>
          <w:szCs w:val="24"/>
        </w:rPr>
        <w:t xml:space="preserve">= x </w:t>
      </w:r>
      <w:r w:rsidR="00C9054B">
        <w:rPr>
          <w:rFonts w:ascii="Times New Roman" w:eastAsiaTheme="minorEastAsia" w:hAnsi="Times New Roman" w:cs="Times New Roman"/>
          <w:bCs/>
          <w:sz w:val="24"/>
          <w:szCs w:val="24"/>
        </w:rPr>
        <w:lastRenderedPageBreak/>
        <w:t xml:space="preserve">falsely knows that ‘p’; </w:t>
      </w:r>
      <w:proofErr w:type="spellStart"/>
      <w:r w:rsidR="00C9054B">
        <w:rPr>
          <w:rFonts w:ascii="Times New Roman" w:eastAsiaTheme="minorEastAsia" w:hAnsi="Times New Roman" w:cs="Times New Roman"/>
          <w:bCs/>
          <w:sz w:val="24"/>
          <w:szCs w:val="24"/>
        </w:rPr>
        <w:t>Kxp</w:t>
      </w:r>
      <w:proofErr w:type="spellEnd"/>
      <w:r w:rsidR="00C9054B">
        <w:rPr>
          <w:rFonts w:ascii="Times New Roman" w:eastAsiaTheme="minorEastAsia" w:hAnsi="Times New Roman" w:cs="Times New Roman"/>
          <w:bCs/>
          <w:sz w:val="24"/>
          <w:szCs w:val="24"/>
        </w:rPr>
        <w:t xml:space="preserve">= x knows that ‘p’:  </w:t>
      </w:r>
      <w:r w:rsidR="00244784" w:rsidRPr="00244784">
        <w:rPr>
          <w:rFonts w:ascii="Arial" w:eastAsiaTheme="minorEastAsia" w:hAnsi="Arial" w:cs="Arial"/>
          <w:bCs/>
          <w:sz w:val="24"/>
          <w:szCs w:val="24"/>
        </w:rPr>
        <w:t>[(</w:t>
      </w:r>
      <w:proofErr w:type="spellStart"/>
      <w:r w:rsidR="00244784" w:rsidRPr="00244784">
        <w:rPr>
          <w:rFonts w:ascii="Arial" w:eastAsiaTheme="minorEastAsia" w:hAnsi="Arial" w:cs="Arial"/>
          <w:bCs/>
          <w:sz w:val="24"/>
          <w:szCs w:val="24"/>
        </w:rPr>
        <w:t>Bxp</w:t>
      </w:r>
      <w:proofErr w:type="spellEnd"/>
      <w:r w:rsidR="00244784" w:rsidRPr="00244784">
        <w:rPr>
          <w:rFonts w:ascii="Arial" w:eastAsiaTheme="minorEastAsia" w:hAnsi="Arial" w:cs="Arial"/>
          <w:bCs/>
          <w:sz w:val="24"/>
          <w:szCs w:val="24"/>
        </w:rPr>
        <w:t xml:space="preserve"> </w:t>
      </w:r>
      <w:r w:rsidR="00244784" w:rsidRPr="00244784">
        <w:rPr>
          <w:rFonts w:ascii="Times New Roman" w:eastAsiaTheme="minorEastAsia" w:hAnsi="Times New Roman" w:cs="Times New Roman"/>
          <w:bCs/>
          <w:sz w:val="24"/>
          <w:szCs w:val="24"/>
        </w:rPr>
        <w:t>⸱</w:t>
      </w:r>
      <w:r w:rsidR="00244784" w:rsidRPr="00244784">
        <w:rPr>
          <w:rFonts w:ascii="Arial" w:eastAsiaTheme="minorEastAsia" w:hAnsi="Arial" w:cs="Arial"/>
          <w:bCs/>
          <w:sz w:val="24"/>
          <w:szCs w:val="24"/>
        </w:rPr>
        <w:t xml:space="preserve"> -</w:t>
      </w:r>
      <w:proofErr w:type="spellStart"/>
      <w:r w:rsidR="00244784" w:rsidRPr="00244784">
        <w:rPr>
          <w:rFonts w:ascii="Arial" w:eastAsiaTheme="minorEastAsia" w:hAnsi="Arial" w:cs="Arial"/>
          <w:bCs/>
          <w:sz w:val="24"/>
          <w:szCs w:val="24"/>
        </w:rPr>
        <w:t>Fxp</w:t>
      </w:r>
      <w:proofErr w:type="spellEnd"/>
      <w:r w:rsidR="00244784" w:rsidRPr="00244784">
        <w:rPr>
          <w:rFonts w:ascii="Arial" w:eastAsiaTheme="minorEastAsia" w:hAnsi="Arial" w:cs="Arial"/>
          <w:bCs/>
          <w:sz w:val="24"/>
          <w:szCs w:val="24"/>
        </w:rPr>
        <w:t xml:space="preserve">) → </w:t>
      </w:r>
      <w:proofErr w:type="spellStart"/>
      <w:r w:rsidR="00244784" w:rsidRPr="00244784">
        <w:rPr>
          <w:rFonts w:ascii="Arial" w:eastAsiaTheme="minorEastAsia" w:hAnsi="Arial" w:cs="Arial"/>
          <w:bCs/>
          <w:sz w:val="24"/>
          <w:szCs w:val="24"/>
        </w:rPr>
        <w:t>Kxp</w:t>
      </w:r>
      <w:proofErr w:type="spellEnd"/>
      <w:r w:rsidR="00244784" w:rsidRPr="00490884">
        <w:rPr>
          <w:rFonts w:ascii="Times New Roman" w:eastAsiaTheme="minorEastAsia" w:hAnsi="Times New Roman" w:cs="Times New Roman"/>
          <w:bCs/>
          <w:sz w:val="24"/>
          <w:szCs w:val="24"/>
        </w:rPr>
        <w:t>]</w:t>
      </w:r>
      <w:r w:rsidR="00C9054B" w:rsidRPr="00490884">
        <w:rPr>
          <w:rFonts w:ascii="Times New Roman" w:eastAsiaTheme="minorEastAsia" w:hAnsi="Times New Roman" w:cs="Times New Roman"/>
          <w:bCs/>
          <w:sz w:val="24"/>
          <w:szCs w:val="24"/>
        </w:rPr>
        <w:t xml:space="preserve">. In presenting the argument of universal ignorance Unger makes the reference to </w:t>
      </w:r>
      <w:r w:rsidR="002D4F04" w:rsidRPr="00490884">
        <w:rPr>
          <w:rFonts w:ascii="Times New Roman" w:eastAsiaTheme="minorEastAsia" w:hAnsi="Times New Roman" w:cs="Times New Roman"/>
          <w:bCs/>
          <w:sz w:val="24"/>
          <w:szCs w:val="24"/>
        </w:rPr>
        <w:t>the weakness of the material conditional. Truth functionally the antecedent of a conditional may be false while the consequent is true. The conditional as a whole is therefore true and</w:t>
      </w:r>
      <w:r w:rsidR="00244784" w:rsidRPr="00490884">
        <w:rPr>
          <w:rFonts w:ascii="Times New Roman" w:eastAsiaTheme="minorEastAsia" w:hAnsi="Times New Roman" w:cs="Times New Roman"/>
          <w:bCs/>
          <w:sz w:val="24"/>
          <w:szCs w:val="24"/>
        </w:rPr>
        <w:t xml:space="preserve"> </w:t>
      </w:r>
      <w:r w:rsidR="002D4F04" w:rsidRPr="00490884">
        <w:rPr>
          <w:rFonts w:ascii="Times New Roman" w:eastAsiaTheme="minorEastAsia" w:hAnsi="Times New Roman" w:cs="Times New Roman"/>
          <w:bCs/>
          <w:sz w:val="24"/>
          <w:szCs w:val="24"/>
        </w:rPr>
        <w:t>Knowledge</w:t>
      </w:r>
      <w:r w:rsidR="002D4F04">
        <w:rPr>
          <w:rFonts w:ascii="Times New Roman" w:eastAsiaTheme="minorEastAsia" w:hAnsi="Times New Roman" w:cs="Times New Roman"/>
          <w:bCs/>
          <w:sz w:val="24"/>
          <w:szCs w:val="24"/>
        </w:rPr>
        <w:t xml:space="preserve"> from conditionals is still logically possible. Peter Unger builds from this stating that an argument for skepti</w:t>
      </w:r>
      <w:r w:rsidR="00E3202D">
        <w:rPr>
          <w:rFonts w:ascii="Times New Roman" w:eastAsiaTheme="minorEastAsia" w:hAnsi="Times New Roman" w:cs="Times New Roman"/>
          <w:bCs/>
          <w:sz w:val="24"/>
          <w:szCs w:val="24"/>
        </w:rPr>
        <w:t>cism must exclud</w:t>
      </w:r>
      <w:r w:rsidR="002D4F04">
        <w:rPr>
          <w:rFonts w:ascii="Times New Roman" w:eastAsiaTheme="minorEastAsia" w:hAnsi="Times New Roman" w:cs="Times New Roman"/>
          <w:bCs/>
          <w:sz w:val="24"/>
          <w:szCs w:val="24"/>
        </w:rPr>
        <w:t>e all possibility of knowledge.</w:t>
      </w:r>
    </w:p>
    <w:p w14:paraId="581838B7" w14:textId="5553217A" w:rsidR="00681D10" w:rsidRDefault="002D4F04" w:rsidP="00DA2380">
      <w:pPr>
        <w:spacing w:line="480" w:lineRule="auto"/>
        <w:rPr>
          <w:rFonts w:ascii="Times New Roman" w:hAnsi="Times New Roman" w:cs="Times New Roman"/>
          <w:sz w:val="24"/>
          <w:szCs w:val="24"/>
        </w:rPr>
      </w:pPr>
      <w:r>
        <w:rPr>
          <w:rFonts w:ascii="Times New Roman" w:eastAsiaTheme="minorEastAsia" w:hAnsi="Times New Roman" w:cs="Times New Roman"/>
          <w:bCs/>
          <w:sz w:val="24"/>
          <w:szCs w:val="24"/>
        </w:rPr>
        <w:tab/>
        <w:t xml:space="preserve">To avoid the logical situation which results from the material conditional Unger sets to find a basis for the </w:t>
      </w:r>
      <w:r w:rsidR="00095119">
        <w:rPr>
          <w:rFonts w:ascii="Times New Roman" w:eastAsiaTheme="minorEastAsia" w:hAnsi="Times New Roman" w:cs="Times New Roman"/>
          <w:bCs/>
          <w:sz w:val="24"/>
          <w:szCs w:val="24"/>
        </w:rPr>
        <w:t>skeptical thesis in language. He argues for a different form of universal ignorance premised by a notion of a differentiation between absolute and natural terms.</w:t>
      </w:r>
      <w:r w:rsidR="00095119">
        <w:rPr>
          <w:rFonts w:ascii="Times New Roman" w:hAnsi="Times New Roman" w:cs="Times New Roman"/>
          <w:sz w:val="24"/>
          <w:szCs w:val="24"/>
        </w:rPr>
        <w:t xml:space="preserve"> Absolute terms as used by Unger are limit terms which is to say that: “[t]his limit is approached to the extent that the relevant relative property or properties are absent in the thing to which one might sensibly apply the absolute term, or it’s correlative relatives” </w:t>
      </w:r>
      <w:r w:rsidR="00095119">
        <w:rPr>
          <w:rFonts w:ascii="Times New Roman" w:hAnsi="Times New Roman" w:cs="Times New Roman"/>
          <w:sz w:val="24"/>
          <w:szCs w:val="24"/>
          <w:vertAlign w:val="superscript"/>
        </w:rPr>
        <w:t>1</w:t>
      </w:r>
      <w:r w:rsidR="00095119">
        <w:rPr>
          <w:rFonts w:ascii="Times New Roman" w:hAnsi="Times New Roman" w:cs="Times New Roman"/>
          <w:sz w:val="24"/>
          <w:szCs w:val="24"/>
        </w:rPr>
        <w:t xml:space="preserve">.  Unger uses the example of flatness, that something which is flat, that is to say absolutely flat, does not have any property of being bumpy or curved. Relative terms here are modifiers that describe the relative properties to an absolute term. For </w:t>
      </w:r>
      <w:r w:rsidR="00E3202D">
        <w:rPr>
          <w:rFonts w:ascii="Times New Roman" w:hAnsi="Times New Roman" w:cs="Times New Roman"/>
          <w:sz w:val="24"/>
          <w:szCs w:val="24"/>
        </w:rPr>
        <w:t>example, bumpiness</w:t>
      </w:r>
      <w:r w:rsidR="00095119">
        <w:rPr>
          <w:rFonts w:ascii="Times New Roman" w:hAnsi="Times New Roman" w:cs="Times New Roman"/>
          <w:sz w:val="24"/>
          <w:szCs w:val="24"/>
        </w:rPr>
        <w:t xml:space="preserve"> or curvature are relative terms for flat or this conception of flat. Per Unger these relative terms modify the absolute terms to admit of ‘matters of degree’. This is to say that these modifiers indicate the degree to which the particular item deviates from the absolute limit set by the term. Now it seems to be the case that what may be called the set of absolute terms can be applied to any sentence of English with the absolute meaning remaining the same.</w:t>
      </w:r>
      <w:r w:rsidR="007D3A89">
        <w:rPr>
          <w:rFonts w:ascii="Times New Roman" w:hAnsi="Times New Roman" w:cs="Times New Roman"/>
          <w:sz w:val="24"/>
          <w:szCs w:val="24"/>
        </w:rPr>
        <w:t xml:space="preserve"> The focus here is on the use of these terms, Unger’s point being when used properly these terms do not meaningful appl</w:t>
      </w:r>
      <w:r w:rsidR="00FC1412">
        <w:rPr>
          <w:rFonts w:ascii="Times New Roman" w:hAnsi="Times New Roman" w:cs="Times New Roman"/>
          <w:sz w:val="24"/>
          <w:szCs w:val="24"/>
        </w:rPr>
        <w:t xml:space="preserve">y to the external world. </w:t>
      </w:r>
      <w:r w:rsidR="00E3202D">
        <w:rPr>
          <w:rFonts w:ascii="Times New Roman" w:hAnsi="Times New Roman" w:cs="Times New Roman"/>
          <w:sz w:val="24"/>
          <w:szCs w:val="24"/>
        </w:rPr>
        <w:t>So,</w:t>
      </w:r>
      <w:r w:rsidR="00681D10">
        <w:rPr>
          <w:rFonts w:ascii="Times New Roman" w:hAnsi="Times New Roman" w:cs="Times New Roman"/>
          <w:sz w:val="24"/>
          <w:szCs w:val="24"/>
        </w:rPr>
        <w:t xml:space="preserve"> the word ‘flat’, taken to mean absents of all bumpiness or curvature cannot be used in a meaningful way because no such instance obtains in the external world. </w:t>
      </w:r>
      <w:r w:rsidR="003C307B">
        <w:rPr>
          <w:rFonts w:ascii="Times New Roman" w:hAnsi="Times New Roman" w:cs="Times New Roman"/>
          <w:sz w:val="24"/>
          <w:szCs w:val="24"/>
        </w:rPr>
        <w:t xml:space="preserve">This result is true for other terms such as </w:t>
      </w:r>
      <w:r w:rsidR="003C307B">
        <w:rPr>
          <w:rFonts w:ascii="Times New Roman" w:hAnsi="Times New Roman" w:cs="Times New Roman"/>
          <w:sz w:val="24"/>
          <w:szCs w:val="24"/>
        </w:rPr>
        <w:lastRenderedPageBreak/>
        <w:t xml:space="preserve">‘know’ and ‘certain’. Take ‘certain’ to be ‘certain’ of something means to lack any doubt regarding the </w:t>
      </w:r>
      <w:r w:rsidR="00E3202D">
        <w:rPr>
          <w:rFonts w:ascii="Times New Roman" w:hAnsi="Times New Roman" w:cs="Times New Roman"/>
          <w:sz w:val="24"/>
          <w:szCs w:val="24"/>
        </w:rPr>
        <w:t>matter. It</w:t>
      </w:r>
      <w:r w:rsidR="00FC1412">
        <w:rPr>
          <w:rFonts w:ascii="Times New Roman" w:hAnsi="Times New Roman" w:cs="Times New Roman"/>
          <w:sz w:val="24"/>
          <w:szCs w:val="24"/>
        </w:rPr>
        <w:t xml:space="preserve"> is important to note that Unger i</w:t>
      </w:r>
      <w:r w:rsidR="00681D10">
        <w:rPr>
          <w:rFonts w:ascii="Times New Roman" w:hAnsi="Times New Roman" w:cs="Times New Roman"/>
          <w:sz w:val="24"/>
          <w:szCs w:val="24"/>
        </w:rPr>
        <w:t xml:space="preserve">s making a point </w:t>
      </w:r>
      <w:r w:rsidR="003C307B">
        <w:rPr>
          <w:rFonts w:ascii="Times New Roman" w:hAnsi="Times New Roman" w:cs="Times New Roman"/>
          <w:sz w:val="24"/>
          <w:szCs w:val="24"/>
        </w:rPr>
        <w:t xml:space="preserve">about language not about the existence of the external world. </w:t>
      </w:r>
    </w:p>
    <w:p w14:paraId="7E89755D" w14:textId="0BCC270D" w:rsidR="00681D10" w:rsidRDefault="00681D10" w:rsidP="00DA238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Accepting </w:t>
      </w:r>
      <w:r w:rsidR="00461C10">
        <w:rPr>
          <w:rFonts w:ascii="Times New Roman" w:hAnsi="Times New Roman" w:cs="Times New Roman"/>
          <w:sz w:val="24"/>
          <w:szCs w:val="24"/>
        </w:rPr>
        <w:t>Unger’s</w:t>
      </w:r>
      <w:r>
        <w:rPr>
          <w:rFonts w:ascii="Times New Roman" w:hAnsi="Times New Roman" w:cs="Times New Roman"/>
          <w:sz w:val="24"/>
          <w:szCs w:val="24"/>
        </w:rPr>
        <w:t xml:space="preserve"> premise should give one doubt about the usage of these terms. As was said the notion of absolute terms is a premise for Unger’s argument for universal ignorance. Unger is attempting to establish this thesis as a universal and necessary truth. Here is the argument stated simply: </w:t>
      </w:r>
    </w:p>
    <w:p w14:paraId="48D3F74A" w14:textId="63C3FB12" w:rsidR="00681D10" w:rsidRDefault="00681D10" w:rsidP="00DA2380">
      <w:pPr>
        <w:spacing w:line="480" w:lineRule="auto"/>
        <w:ind w:left="720"/>
        <w:rPr>
          <w:rFonts w:ascii="Times New Roman" w:hAnsi="Times New Roman" w:cs="Times New Roman"/>
          <w:sz w:val="24"/>
          <w:szCs w:val="24"/>
        </w:rPr>
      </w:pPr>
      <w:r>
        <w:rPr>
          <w:rFonts w:ascii="Times New Roman" w:hAnsi="Times New Roman" w:cs="Times New Roman"/>
          <w:sz w:val="24"/>
          <w:szCs w:val="24"/>
        </w:rPr>
        <w:t>P1) If someone know</w:t>
      </w:r>
      <w:r w:rsidR="003C307B">
        <w:rPr>
          <w:rFonts w:ascii="Times New Roman" w:hAnsi="Times New Roman" w:cs="Times New Roman"/>
          <w:sz w:val="24"/>
          <w:szCs w:val="24"/>
        </w:rPr>
        <w:t>s</w:t>
      </w:r>
      <w:r>
        <w:rPr>
          <w:rFonts w:ascii="Times New Roman" w:hAnsi="Times New Roman" w:cs="Times New Roman"/>
          <w:sz w:val="24"/>
          <w:szCs w:val="24"/>
        </w:rPr>
        <w:t xml:space="preserve"> something to be so, then it is all right for the person to be absolutely certain that it is so</w:t>
      </w:r>
    </w:p>
    <w:p w14:paraId="5CA948A1" w14:textId="5B913797" w:rsidR="00681D10" w:rsidRDefault="00681D10" w:rsidP="00DA2380">
      <w:pPr>
        <w:spacing w:line="480" w:lineRule="auto"/>
        <w:ind w:left="720"/>
        <w:rPr>
          <w:rFonts w:ascii="Times New Roman" w:hAnsi="Times New Roman" w:cs="Times New Roman"/>
          <w:sz w:val="24"/>
          <w:szCs w:val="24"/>
        </w:rPr>
      </w:pPr>
      <w:r>
        <w:rPr>
          <w:rFonts w:ascii="Times New Roman" w:hAnsi="Times New Roman" w:cs="Times New Roman"/>
          <w:sz w:val="24"/>
          <w:szCs w:val="24"/>
        </w:rPr>
        <w:t>P2) It is never all right for anyone to be absolutely certain that anything is so.</w:t>
      </w:r>
    </w:p>
    <w:p w14:paraId="6D0E9037" w14:textId="39F7056F" w:rsidR="00681D10" w:rsidRDefault="00681D10" w:rsidP="00DA2380">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3) Therefore, nobody knows anything </w:t>
      </w:r>
    </w:p>
    <w:p w14:paraId="4AF0D7B9" w14:textId="372DAB0B" w:rsidR="00681D10" w:rsidRDefault="00461C10" w:rsidP="00DA2380">
      <w:pPr>
        <w:spacing w:line="480" w:lineRule="auto"/>
        <w:rPr>
          <w:rFonts w:ascii="Times New Roman" w:hAnsi="Times New Roman" w:cs="Times New Roman"/>
          <w:sz w:val="24"/>
          <w:szCs w:val="24"/>
        </w:rPr>
      </w:pPr>
      <w:r>
        <w:rPr>
          <w:rFonts w:ascii="Times New Roman" w:hAnsi="Times New Roman" w:cs="Times New Roman"/>
          <w:sz w:val="24"/>
          <w:szCs w:val="24"/>
        </w:rPr>
        <w:t>The fi</w:t>
      </w:r>
      <w:r w:rsidR="00853D9E">
        <w:rPr>
          <w:rFonts w:ascii="Times New Roman" w:hAnsi="Times New Roman" w:cs="Times New Roman"/>
          <w:sz w:val="24"/>
          <w:szCs w:val="24"/>
        </w:rPr>
        <w:t>rst premise s</w:t>
      </w:r>
      <w:r>
        <w:rPr>
          <w:rFonts w:ascii="Times New Roman" w:hAnsi="Times New Roman" w:cs="Times New Roman"/>
          <w:sz w:val="24"/>
          <w:szCs w:val="24"/>
        </w:rPr>
        <w:t xml:space="preserve">ets on the supposition that, “…knowing entails its being all right to be certain is suggested…by the fact that knowing entail, at least, that one is certain” </w:t>
      </w:r>
      <w:r w:rsidR="00E3202D">
        <w:rPr>
          <w:rFonts w:ascii="Times New Roman" w:hAnsi="Times New Roman" w:cs="Times New Roman"/>
          <w:sz w:val="24"/>
          <w:szCs w:val="24"/>
        </w:rPr>
        <w:t>(Unger</w:t>
      </w:r>
      <w:r>
        <w:rPr>
          <w:rFonts w:ascii="Times New Roman" w:hAnsi="Times New Roman" w:cs="Times New Roman"/>
          <w:sz w:val="24"/>
          <w:szCs w:val="24"/>
        </w:rPr>
        <w:t xml:space="preserve"> 98). Unger supports this claim with an example the statement </w:t>
      </w:r>
      <w:r w:rsidR="00E3202D">
        <w:rPr>
          <w:rFonts w:ascii="Times New Roman" w:hAnsi="Times New Roman" w:cs="Times New Roman"/>
          <w:sz w:val="24"/>
          <w:szCs w:val="24"/>
        </w:rPr>
        <w:t>‘He</w:t>
      </w:r>
      <w:r>
        <w:rPr>
          <w:rFonts w:ascii="Times New Roman" w:hAnsi="Times New Roman" w:cs="Times New Roman"/>
          <w:sz w:val="24"/>
          <w:szCs w:val="24"/>
        </w:rPr>
        <w:t xml:space="preserve"> knew </w:t>
      </w:r>
      <w:r w:rsidR="00E3202D">
        <w:rPr>
          <w:rFonts w:ascii="Times New Roman" w:hAnsi="Times New Roman" w:cs="Times New Roman"/>
          <w:sz w:val="24"/>
          <w:szCs w:val="24"/>
        </w:rPr>
        <w:t>it,</w:t>
      </w:r>
      <w:r>
        <w:rPr>
          <w:rFonts w:ascii="Times New Roman" w:hAnsi="Times New Roman" w:cs="Times New Roman"/>
          <w:sz w:val="24"/>
          <w:szCs w:val="24"/>
        </w:rPr>
        <w:t xml:space="preserve"> but didn’t know it for certain’, according to Unger there is not truth in this statement. To ‘know’ then for </w:t>
      </w:r>
      <w:r w:rsidR="00E3202D">
        <w:rPr>
          <w:rFonts w:ascii="Times New Roman" w:hAnsi="Times New Roman" w:cs="Times New Roman"/>
          <w:sz w:val="24"/>
          <w:szCs w:val="24"/>
        </w:rPr>
        <w:t>Unger</w:t>
      </w:r>
      <w:r w:rsidR="00AA3131">
        <w:rPr>
          <w:rFonts w:ascii="Times New Roman" w:hAnsi="Times New Roman" w:cs="Times New Roman"/>
          <w:sz w:val="24"/>
          <w:szCs w:val="24"/>
        </w:rPr>
        <w:t xml:space="preserve"> is to be absolutely certain; “… if someone is certain of something, then that thing is not at all doubtful… doubt is not present at all… with respect to that thing” </w:t>
      </w:r>
      <w:r w:rsidR="00E3202D">
        <w:rPr>
          <w:rFonts w:ascii="Times New Roman" w:hAnsi="Times New Roman" w:cs="Times New Roman"/>
          <w:sz w:val="24"/>
          <w:szCs w:val="24"/>
        </w:rPr>
        <w:t>(Unger</w:t>
      </w:r>
      <w:r w:rsidR="00AA3131">
        <w:rPr>
          <w:rFonts w:ascii="Times New Roman" w:hAnsi="Times New Roman" w:cs="Times New Roman"/>
          <w:sz w:val="24"/>
          <w:szCs w:val="24"/>
        </w:rPr>
        <w:t xml:space="preserve"> 115). The second premise </w:t>
      </w:r>
      <w:r w:rsidR="00CB3DF4">
        <w:rPr>
          <w:rFonts w:ascii="Times New Roman" w:hAnsi="Times New Roman" w:cs="Times New Roman"/>
          <w:sz w:val="24"/>
          <w:szCs w:val="24"/>
        </w:rPr>
        <w:t xml:space="preserve">is the claim that it is never all right to be certain and thereby negates the first premise. Unger qualifies this second premise by arguing that certainty is a dogmatism since certainty requires the complete absence of doubt. This </w:t>
      </w:r>
      <w:r w:rsidR="00D6125F">
        <w:rPr>
          <w:rFonts w:ascii="Times New Roman" w:hAnsi="Times New Roman" w:cs="Times New Roman"/>
          <w:sz w:val="24"/>
          <w:szCs w:val="24"/>
        </w:rPr>
        <w:t xml:space="preserve">is </w:t>
      </w:r>
      <w:r w:rsidR="00CB3DF4">
        <w:rPr>
          <w:rFonts w:ascii="Times New Roman" w:hAnsi="Times New Roman" w:cs="Times New Roman"/>
          <w:sz w:val="24"/>
          <w:szCs w:val="24"/>
        </w:rPr>
        <w:t xml:space="preserve">the situation that if, </w:t>
      </w:r>
      <w:r w:rsidR="00E3202D">
        <w:rPr>
          <w:rFonts w:ascii="Times New Roman" w:hAnsi="Times New Roman" w:cs="Times New Roman"/>
          <w:sz w:val="24"/>
          <w:szCs w:val="24"/>
        </w:rPr>
        <w:t>“…</w:t>
      </w:r>
      <w:r w:rsidR="00CB3DF4">
        <w:rPr>
          <w:rFonts w:ascii="Times New Roman" w:hAnsi="Times New Roman" w:cs="Times New Roman"/>
          <w:sz w:val="24"/>
          <w:szCs w:val="24"/>
        </w:rPr>
        <w:t xml:space="preserve"> S is certain that p, then, it follows that S is not at all open to consider any new experience or information as relevant to his thin</w:t>
      </w:r>
      <w:r w:rsidR="00D6125F">
        <w:rPr>
          <w:rFonts w:ascii="Times New Roman" w:hAnsi="Times New Roman" w:cs="Times New Roman"/>
          <w:sz w:val="24"/>
          <w:szCs w:val="24"/>
        </w:rPr>
        <w:t xml:space="preserve">king or position in the matter” </w:t>
      </w:r>
      <w:r w:rsidR="00E3202D">
        <w:rPr>
          <w:rFonts w:ascii="Times New Roman" w:hAnsi="Times New Roman" w:cs="Times New Roman"/>
          <w:sz w:val="24"/>
          <w:szCs w:val="24"/>
        </w:rPr>
        <w:t>(Unger</w:t>
      </w:r>
      <w:r w:rsidR="00D6125F">
        <w:rPr>
          <w:rFonts w:ascii="Times New Roman" w:hAnsi="Times New Roman" w:cs="Times New Roman"/>
          <w:sz w:val="24"/>
          <w:szCs w:val="24"/>
        </w:rPr>
        <w:t xml:space="preserve">116). A dogmatic attitude or position as this is unreasonable, so </w:t>
      </w:r>
      <w:r w:rsidR="00D6125F">
        <w:rPr>
          <w:rFonts w:ascii="Times New Roman" w:hAnsi="Times New Roman" w:cs="Times New Roman"/>
          <w:sz w:val="24"/>
          <w:szCs w:val="24"/>
        </w:rPr>
        <w:lastRenderedPageBreak/>
        <w:t xml:space="preserve">it follows that be </w:t>
      </w:r>
      <w:r w:rsidR="00E3202D">
        <w:rPr>
          <w:rFonts w:ascii="Times New Roman" w:hAnsi="Times New Roman" w:cs="Times New Roman"/>
          <w:sz w:val="24"/>
          <w:szCs w:val="24"/>
        </w:rPr>
        <w:t>absolutely</w:t>
      </w:r>
      <w:r w:rsidR="00D6125F">
        <w:rPr>
          <w:rFonts w:ascii="Times New Roman" w:hAnsi="Times New Roman" w:cs="Times New Roman"/>
          <w:sz w:val="24"/>
          <w:szCs w:val="24"/>
        </w:rPr>
        <w:t xml:space="preserve"> certain is unreasonable. It may be concluded then that nobody knows anything. Unger enhances this argument by making</w:t>
      </w:r>
      <w:r w:rsidR="00846785">
        <w:rPr>
          <w:rFonts w:ascii="Times New Roman" w:hAnsi="Times New Roman" w:cs="Times New Roman"/>
          <w:sz w:val="24"/>
          <w:szCs w:val="24"/>
        </w:rPr>
        <w:t xml:space="preserve"> another point regarding language. Unger argues that the use of terms in English entail some knowledge in his words, </w:t>
      </w:r>
      <w:r w:rsidR="00E3202D">
        <w:rPr>
          <w:rFonts w:ascii="Times New Roman" w:hAnsi="Times New Roman" w:cs="Times New Roman"/>
          <w:sz w:val="24"/>
          <w:szCs w:val="24"/>
        </w:rPr>
        <w:t>“of</w:t>
      </w:r>
      <w:r w:rsidR="00846785">
        <w:rPr>
          <w:rFonts w:ascii="Times New Roman" w:hAnsi="Times New Roman" w:cs="Times New Roman"/>
          <w:sz w:val="24"/>
          <w:szCs w:val="24"/>
        </w:rPr>
        <w:t xml:space="preserve"> the sentences of the form </w:t>
      </w:r>
      <w:r w:rsidR="00E3202D">
        <w:rPr>
          <w:rFonts w:ascii="Times New Roman" w:hAnsi="Times New Roman" w:cs="Times New Roman"/>
          <w:sz w:val="24"/>
          <w:szCs w:val="24"/>
        </w:rPr>
        <w:t>‘S</w:t>
      </w:r>
      <w:r w:rsidR="00846785">
        <w:rPr>
          <w:rFonts w:ascii="Times New Roman" w:hAnsi="Times New Roman" w:cs="Times New Roman"/>
          <w:sz w:val="24"/>
          <w:szCs w:val="24"/>
        </w:rPr>
        <w:t xml:space="preserve"> verbs (that) p’, … cases where the verb entails its </w:t>
      </w:r>
      <w:r w:rsidR="00557FEA">
        <w:rPr>
          <w:rFonts w:ascii="Times New Roman" w:hAnsi="Times New Roman" w:cs="Times New Roman"/>
          <w:sz w:val="24"/>
          <w:szCs w:val="24"/>
        </w:rPr>
        <w:t>completing</w:t>
      </w:r>
      <w:r w:rsidR="00846785">
        <w:rPr>
          <w:rFonts w:ascii="Times New Roman" w:hAnsi="Times New Roman" w:cs="Times New Roman"/>
          <w:sz w:val="24"/>
          <w:szCs w:val="24"/>
        </w:rPr>
        <w:t xml:space="preserve"> clause will be sentences where the replacement for ‘verbs’ is an appropriate form of the </w:t>
      </w:r>
      <w:r w:rsidR="000B1545">
        <w:rPr>
          <w:rFonts w:ascii="Times New Roman" w:hAnsi="Times New Roman" w:cs="Times New Roman"/>
          <w:sz w:val="24"/>
          <w:szCs w:val="24"/>
        </w:rPr>
        <w:t xml:space="preserve">verb </w:t>
      </w:r>
      <w:r w:rsidR="00846785">
        <w:rPr>
          <w:rFonts w:ascii="Times New Roman" w:hAnsi="Times New Roman" w:cs="Times New Roman"/>
          <w:sz w:val="24"/>
          <w:szCs w:val="24"/>
        </w:rPr>
        <w:t>‘knows, or to ‘to know’</w:t>
      </w:r>
      <w:r w:rsidR="00557FEA">
        <w:rPr>
          <w:rFonts w:ascii="Times New Roman" w:hAnsi="Times New Roman" w:cs="Times New Roman"/>
          <w:sz w:val="24"/>
          <w:szCs w:val="24"/>
        </w:rPr>
        <w:t xml:space="preserve">” </w:t>
      </w:r>
      <w:r w:rsidR="00E3202D">
        <w:rPr>
          <w:rFonts w:ascii="Times New Roman" w:hAnsi="Times New Roman" w:cs="Times New Roman"/>
          <w:sz w:val="24"/>
          <w:szCs w:val="24"/>
        </w:rPr>
        <w:t>(Unger</w:t>
      </w:r>
      <w:r w:rsidR="00557FEA">
        <w:rPr>
          <w:rFonts w:ascii="Times New Roman" w:hAnsi="Times New Roman" w:cs="Times New Roman"/>
          <w:sz w:val="24"/>
          <w:szCs w:val="24"/>
        </w:rPr>
        <w:t>158)</w:t>
      </w:r>
      <w:r w:rsidR="00846785">
        <w:rPr>
          <w:rFonts w:ascii="Times New Roman" w:hAnsi="Times New Roman" w:cs="Times New Roman"/>
          <w:sz w:val="24"/>
          <w:szCs w:val="24"/>
        </w:rPr>
        <w:t xml:space="preserve">. His example the sentence, </w:t>
      </w:r>
      <w:r w:rsidR="00E3202D">
        <w:rPr>
          <w:rFonts w:ascii="Times New Roman" w:hAnsi="Times New Roman" w:cs="Times New Roman"/>
          <w:sz w:val="24"/>
          <w:szCs w:val="24"/>
        </w:rPr>
        <w:t>“Mary</w:t>
      </w:r>
      <w:r w:rsidR="00846785">
        <w:rPr>
          <w:rFonts w:ascii="Times New Roman" w:hAnsi="Times New Roman" w:cs="Times New Roman"/>
          <w:sz w:val="24"/>
          <w:szCs w:val="24"/>
        </w:rPr>
        <w:t xml:space="preserve"> noticed there are tables’; the corresponding knowledge sentence is ‘Mary knew there are tables’. Unger introduces the following hypothesis to </w:t>
      </w:r>
      <w:r w:rsidR="00E3202D">
        <w:rPr>
          <w:rFonts w:ascii="Times New Roman" w:hAnsi="Times New Roman" w:cs="Times New Roman"/>
          <w:sz w:val="24"/>
          <w:szCs w:val="24"/>
        </w:rPr>
        <w:t>incorporate:</w:t>
      </w:r>
      <w:r w:rsidR="00557FEA">
        <w:rPr>
          <w:rFonts w:ascii="Times New Roman" w:hAnsi="Times New Roman" w:cs="Times New Roman"/>
          <w:sz w:val="24"/>
          <w:szCs w:val="24"/>
        </w:rPr>
        <w:t xml:space="preserve"> </w:t>
      </w:r>
      <w:r w:rsidR="00E3202D">
        <w:rPr>
          <w:rFonts w:ascii="Times New Roman" w:hAnsi="Times New Roman" w:cs="Times New Roman"/>
          <w:sz w:val="24"/>
          <w:szCs w:val="24"/>
        </w:rPr>
        <w:t>“Whenever</w:t>
      </w:r>
      <w:r w:rsidR="00557FEA">
        <w:rPr>
          <w:rFonts w:ascii="Times New Roman" w:hAnsi="Times New Roman" w:cs="Times New Roman"/>
          <w:sz w:val="24"/>
          <w:szCs w:val="24"/>
        </w:rPr>
        <w:t xml:space="preserve"> a sentence of the form </w:t>
      </w:r>
      <w:r w:rsidR="00E3202D">
        <w:rPr>
          <w:rFonts w:ascii="Times New Roman" w:hAnsi="Times New Roman" w:cs="Times New Roman"/>
          <w:sz w:val="24"/>
          <w:szCs w:val="24"/>
        </w:rPr>
        <w:t>“S</w:t>
      </w:r>
      <w:r w:rsidR="00557FEA">
        <w:rPr>
          <w:rFonts w:ascii="Times New Roman" w:hAnsi="Times New Roman" w:cs="Times New Roman"/>
          <w:sz w:val="24"/>
          <w:szCs w:val="24"/>
        </w:rPr>
        <w:t xml:space="preserve"> verbs (that) p has the verb entail its completing clause, the verb entails </w:t>
      </w:r>
      <w:r w:rsidR="00E3202D">
        <w:rPr>
          <w:rFonts w:ascii="Times New Roman" w:hAnsi="Times New Roman" w:cs="Times New Roman"/>
          <w:sz w:val="24"/>
          <w:szCs w:val="24"/>
        </w:rPr>
        <w:t>its</w:t>
      </w:r>
      <w:r w:rsidR="00557FEA">
        <w:rPr>
          <w:rFonts w:ascii="Times New Roman" w:hAnsi="Times New Roman" w:cs="Times New Roman"/>
          <w:sz w:val="24"/>
          <w:szCs w:val="24"/>
        </w:rPr>
        <w:t xml:space="preserve"> corresponding simple knowledge sentence” </w:t>
      </w:r>
      <w:r w:rsidR="00E3202D">
        <w:rPr>
          <w:rFonts w:ascii="Times New Roman" w:hAnsi="Times New Roman" w:cs="Times New Roman"/>
          <w:sz w:val="24"/>
          <w:szCs w:val="24"/>
        </w:rPr>
        <w:t>(Unger</w:t>
      </w:r>
      <w:r w:rsidR="00557FEA">
        <w:rPr>
          <w:rFonts w:ascii="Times New Roman" w:hAnsi="Times New Roman" w:cs="Times New Roman"/>
          <w:sz w:val="24"/>
          <w:szCs w:val="24"/>
        </w:rPr>
        <w:t xml:space="preserve"> 162). Unger also develops this hypothesis for adject</w:t>
      </w:r>
      <w:r w:rsidR="000B1545">
        <w:rPr>
          <w:rFonts w:ascii="Times New Roman" w:hAnsi="Times New Roman" w:cs="Times New Roman"/>
          <w:sz w:val="24"/>
          <w:szCs w:val="24"/>
        </w:rPr>
        <w:t>ives, demonstrating that sentences of English entail knowledge sentences based on</w:t>
      </w:r>
      <w:r w:rsidR="002026E0">
        <w:rPr>
          <w:rFonts w:ascii="Times New Roman" w:hAnsi="Times New Roman" w:cs="Times New Roman"/>
          <w:sz w:val="24"/>
          <w:szCs w:val="24"/>
        </w:rPr>
        <w:t xml:space="preserve"> form of sentences.</w:t>
      </w:r>
      <w:r w:rsidR="000B1545">
        <w:rPr>
          <w:rFonts w:ascii="Times New Roman" w:hAnsi="Times New Roman" w:cs="Times New Roman"/>
          <w:sz w:val="24"/>
          <w:szCs w:val="24"/>
        </w:rPr>
        <w:t xml:space="preserve"> </w:t>
      </w:r>
      <w:r w:rsidR="002026E0">
        <w:rPr>
          <w:rFonts w:ascii="Times New Roman" w:hAnsi="Times New Roman" w:cs="Times New Roman"/>
          <w:sz w:val="24"/>
          <w:szCs w:val="24"/>
        </w:rPr>
        <w:t xml:space="preserve"> Therefore, it is</w:t>
      </w:r>
      <w:r w:rsidR="00557FEA">
        <w:rPr>
          <w:rFonts w:ascii="Times New Roman" w:hAnsi="Times New Roman" w:cs="Times New Roman"/>
          <w:sz w:val="24"/>
          <w:szCs w:val="24"/>
        </w:rPr>
        <w:t xml:space="preserve"> not possible to claim knowle</w:t>
      </w:r>
      <w:r w:rsidR="002026E0">
        <w:rPr>
          <w:rFonts w:ascii="Times New Roman" w:hAnsi="Times New Roman" w:cs="Times New Roman"/>
          <w:sz w:val="24"/>
          <w:szCs w:val="24"/>
        </w:rPr>
        <w:t xml:space="preserve">dge or anything about the world because any statement presupposes knowledge. </w:t>
      </w:r>
      <w:r w:rsidR="00D6125F">
        <w:rPr>
          <w:rFonts w:ascii="Times New Roman" w:hAnsi="Times New Roman" w:cs="Times New Roman"/>
          <w:sz w:val="24"/>
          <w:szCs w:val="24"/>
        </w:rPr>
        <w:t xml:space="preserve">With the additionally premises of these hypotheses Unger’s argument for universal ignorance based on use of terms in the English language. </w:t>
      </w:r>
    </w:p>
    <w:p w14:paraId="02AAD538" w14:textId="085747B3" w:rsidR="00D6125F" w:rsidRDefault="00D6125F" w:rsidP="00DA2380">
      <w:pPr>
        <w:spacing w:line="480" w:lineRule="auto"/>
        <w:rPr>
          <w:rFonts w:ascii="Times New Roman" w:hAnsi="Times New Roman" w:cs="Times New Roman"/>
          <w:sz w:val="24"/>
          <w:szCs w:val="24"/>
        </w:rPr>
      </w:pPr>
      <w:r>
        <w:rPr>
          <w:rFonts w:ascii="Times New Roman" w:hAnsi="Times New Roman" w:cs="Times New Roman"/>
          <w:sz w:val="24"/>
          <w:szCs w:val="24"/>
        </w:rPr>
        <w:tab/>
        <w:t>There are two kinds of skeptical theses which may be considered, one being skepticism of knowledge, and the other about being reasonable or justified. The latter is skepticism about rationality</w:t>
      </w:r>
      <w:r w:rsidR="008C4C94">
        <w:rPr>
          <w:rFonts w:ascii="Times New Roman" w:hAnsi="Times New Roman" w:cs="Times New Roman"/>
          <w:sz w:val="24"/>
          <w:szCs w:val="24"/>
        </w:rPr>
        <w:t>, and Unger</w:t>
      </w:r>
      <w:r w:rsidR="00CA0B0F">
        <w:rPr>
          <w:rFonts w:ascii="Times New Roman" w:hAnsi="Times New Roman" w:cs="Times New Roman"/>
          <w:sz w:val="24"/>
          <w:szCs w:val="24"/>
        </w:rPr>
        <w:t xml:space="preserve"> expands his argument to include this thesis</w:t>
      </w:r>
      <w:r w:rsidR="008C4C94">
        <w:rPr>
          <w:rFonts w:ascii="Times New Roman" w:hAnsi="Times New Roman" w:cs="Times New Roman"/>
          <w:sz w:val="24"/>
          <w:szCs w:val="24"/>
        </w:rPr>
        <w:t xml:space="preserve">, “if it is true that nobody ever knows anything to be so, then it flows that it is also true that nobody is ever </w:t>
      </w:r>
      <w:r w:rsidR="00E3202D">
        <w:rPr>
          <w:rFonts w:ascii="Times New Roman" w:hAnsi="Times New Roman" w:cs="Times New Roman"/>
          <w:sz w:val="24"/>
          <w:szCs w:val="24"/>
        </w:rPr>
        <w:t>(even</w:t>
      </w:r>
      <w:r w:rsidR="008C4C94">
        <w:rPr>
          <w:rFonts w:ascii="Times New Roman" w:hAnsi="Times New Roman" w:cs="Times New Roman"/>
          <w:sz w:val="24"/>
          <w:szCs w:val="24"/>
        </w:rPr>
        <w:t xml:space="preserve"> the least bit) reasonable or justified in anything…” </w:t>
      </w:r>
      <w:r w:rsidR="00E3202D">
        <w:rPr>
          <w:rFonts w:ascii="Times New Roman" w:hAnsi="Times New Roman" w:cs="Times New Roman"/>
          <w:sz w:val="24"/>
          <w:szCs w:val="24"/>
        </w:rPr>
        <w:t>(Unger</w:t>
      </w:r>
      <w:r w:rsidR="008C4C94">
        <w:rPr>
          <w:rFonts w:ascii="Times New Roman" w:hAnsi="Times New Roman" w:cs="Times New Roman"/>
          <w:sz w:val="24"/>
          <w:szCs w:val="24"/>
        </w:rPr>
        <w:t xml:space="preserve"> 198).  His argument is given thusly: </w:t>
      </w:r>
    </w:p>
    <w:p w14:paraId="5484C95E" w14:textId="24A0DD53" w:rsidR="008C4C94" w:rsidRDefault="008C4C94" w:rsidP="00DA238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P1) If someone is </w:t>
      </w:r>
      <w:r w:rsidR="00E3202D">
        <w:rPr>
          <w:rFonts w:ascii="Times New Roman" w:hAnsi="Times New Roman" w:cs="Times New Roman"/>
          <w:sz w:val="24"/>
          <w:szCs w:val="24"/>
        </w:rPr>
        <w:t>(even</w:t>
      </w:r>
      <w:r>
        <w:rPr>
          <w:rFonts w:ascii="Times New Roman" w:hAnsi="Times New Roman" w:cs="Times New Roman"/>
          <w:sz w:val="24"/>
          <w:szCs w:val="24"/>
        </w:rPr>
        <w:t xml:space="preserve"> the </w:t>
      </w:r>
      <w:r w:rsidR="00E3202D">
        <w:rPr>
          <w:rFonts w:ascii="Times New Roman" w:hAnsi="Times New Roman" w:cs="Times New Roman"/>
          <w:sz w:val="24"/>
          <w:szCs w:val="24"/>
        </w:rPr>
        <w:t>least</w:t>
      </w:r>
      <w:r>
        <w:rPr>
          <w:rFonts w:ascii="Times New Roman" w:hAnsi="Times New Roman" w:cs="Times New Roman"/>
          <w:sz w:val="24"/>
          <w:szCs w:val="24"/>
        </w:rPr>
        <w:t xml:space="preserve"> bit) reasonable in something X, then there is something which is S’</w:t>
      </w:r>
      <w:r w:rsidR="00933E06">
        <w:rPr>
          <w:rFonts w:ascii="Times New Roman" w:hAnsi="Times New Roman" w:cs="Times New Roman"/>
          <w:sz w:val="24"/>
          <w:szCs w:val="24"/>
        </w:rPr>
        <w:t>s reason for X.</w:t>
      </w:r>
    </w:p>
    <w:p w14:paraId="5309D862" w14:textId="33E81007" w:rsidR="008C4C94" w:rsidRDefault="008C4C94" w:rsidP="00DA2380">
      <w:pPr>
        <w:spacing w:line="480" w:lineRule="auto"/>
        <w:rPr>
          <w:rFonts w:ascii="Times New Roman" w:hAnsi="Times New Roman" w:cs="Times New Roman"/>
          <w:sz w:val="24"/>
          <w:szCs w:val="24"/>
        </w:rPr>
      </w:pPr>
      <w:r>
        <w:rPr>
          <w:rFonts w:ascii="Times New Roman" w:hAnsi="Times New Roman" w:cs="Times New Roman"/>
          <w:sz w:val="24"/>
          <w:szCs w:val="24"/>
        </w:rPr>
        <w:tab/>
        <w:t>P2) If there is something which is S’s reason for something X, then there is some propositional value of ’p’ such that S’s reason is that p</w:t>
      </w:r>
      <w:r w:rsidR="00933E06">
        <w:rPr>
          <w:rFonts w:ascii="Times New Roman" w:hAnsi="Times New Roman" w:cs="Times New Roman"/>
          <w:sz w:val="24"/>
          <w:szCs w:val="24"/>
        </w:rPr>
        <w:t>.</w:t>
      </w:r>
    </w:p>
    <w:p w14:paraId="36F4528E" w14:textId="4E4EEC7F" w:rsidR="008C4C94" w:rsidRDefault="008C4C94" w:rsidP="00DA238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P3) If S’s reason </w:t>
      </w:r>
      <w:r w:rsidR="00E3202D">
        <w:rPr>
          <w:rFonts w:ascii="Times New Roman" w:hAnsi="Times New Roman" w:cs="Times New Roman"/>
          <w:sz w:val="24"/>
          <w:szCs w:val="24"/>
        </w:rPr>
        <w:t>(for</w:t>
      </w:r>
      <w:r>
        <w:rPr>
          <w:rFonts w:ascii="Times New Roman" w:hAnsi="Times New Roman" w:cs="Times New Roman"/>
          <w:sz w:val="24"/>
          <w:szCs w:val="24"/>
        </w:rPr>
        <w:t xml:space="preserve"> something X) is that p, then S kn</w:t>
      </w:r>
      <w:r w:rsidR="00933E06">
        <w:rPr>
          <w:rFonts w:ascii="Times New Roman" w:hAnsi="Times New Roman" w:cs="Times New Roman"/>
          <w:sz w:val="24"/>
          <w:szCs w:val="24"/>
        </w:rPr>
        <w:t xml:space="preserve">ows </w:t>
      </w:r>
      <w:r w:rsidR="00E3202D">
        <w:rPr>
          <w:rFonts w:ascii="Times New Roman" w:hAnsi="Times New Roman" w:cs="Times New Roman"/>
          <w:sz w:val="24"/>
          <w:szCs w:val="24"/>
        </w:rPr>
        <w:t>that.</w:t>
      </w:r>
    </w:p>
    <w:p w14:paraId="0BA579E4" w14:textId="053AF32D" w:rsidR="008C4C94" w:rsidRDefault="008C4C94"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4) If someone S is </w:t>
      </w:r>
      <w:r w:rsidR="00E3202D">
        <w:rPr>
          <w:rFonts w:ascii="Times New Roman" w:hAnsi="Times New Roman" w:cs="Times New Roman"/>
          <w:sz w:val="24"/>
          <w:szCs w:val="24"/>
        </w:rPr>
        <w:t>(even</w:t>
      </w:r>
      <w:r>
        <w:rPr>
          <w:rFonts w:ascii="Times New Roman" w:hAnsi="Times New Roman" w:cs="Times New Roman"/>
          <w:sz w:val="24"/>
          <w:szCs w:val="24"/>
        </w:rPr>
        <w:t xml:space="preserve"> the least bit) reasonable in something X, then there is some propositional value of ‘p’ such that S knows that p. </w:t>
      </w:r>
    </w:p>
    <w:p w14:paraId="0B484841" w14:textId="6D5B2867" w:rsidR="008C4C94" w:rsidRDefault="008C4C94" w:rsidP="00DA2380">
      <w:pPr>
        <w:spacing w:line="480" w:lineRule="auto"/>
        <w:rPr>
          <w:rFonts w:ascii="Times New Roman" w:hAnsi="Times New Roman" w:cs="Times New Roman"/>
          <w:sz w:val="24"/>
          <w:szCs w:val="24"/>
        </w:rPr>
      </w:pPr>
      <w:r>
        <w:rPr>
          <w:rFonts w:ascii="Times New Roman" w:hAnsi="Times New Roman" w:cs="Times New Roman"/>
          <w:sz w:val="24"/>
          <w:szCs w:val="24"/>
        </w:rPr>
        <w:t>The first premise of this argument is self-explanatory its import lies in creating, “… a condition for someone’s being reasonable in something”</w:t>
      </w:r>
      <w:r w:rsidR="00410C10">
        <w:rPr>
          <w:rFonts w:ascii="Times New Roman" w:hAnsi="Times New Roman" w:cs="Times New Roman"/>
          <w:sz w:val="24"/>
          <w:szCs w:val="24"/>
        </w:rPr>
        <w:t xml:space="preserve"> (Unger 205). The premise is taken to mean that there a reason or </w:t>
      </w:r>
      <w:r w:rsidR="00E3202D">
        <w:rPr>
          <w:rFonts w:ascii="Times New Roman" w:hAnsi="Times New Roman" w:cs="Times New Roman"/>
          <w:sz w:val="24"/>
          <w:szCs w:val="24"/>
        </w:rPr>
        <w:t>reasons which</w:t>
      </w:r>
      <w:r w:rsidR="00410C10">
        <w:rPr>
          <w:rFonts w:ascii="Times New Roman" w:hAnsi="Times New Roman" w:cs="Times New Roman"/>
          <w:sz w:val="24"/>
          <w:szCs w:val="24"/>
        </w:rPr>
        <w:t xml:space="preserve"> could be assigned to something X. By being able to have reasons for something one can be reasonable. The step to the next premise is clear that if one has a reason, then, there is value p for that reason. An important </w:t>
      </w:r>
      <w:r w:rsidR="00CA0B0F">
        <w:rPr>
          <w:rFonts w:ascii="Times New Roman" w:hAnsi="Times New Roman" w:cs="Times New Roman"/>
          <w:sz w:val="24"/>
          <w:szCs w:val="24"/>
        </w:rPr>
        <w:t>detail</w:t>
      </w:r>
      <w:r w:rsidR="00410C10">
        <w:rPr>
          <w:rFonts w:ascii="Times New Roman" w:hAnsi="Times New Roman" w:cs="Times New Roman"/>
          <w:sz w:val="24"/>
          <w:szCs w:val="24"/>
        </w:rPr>
        <w:t xml:space="preserve"> to note is the function this premise has for it, “…it lines up one’s reason or reasons in a way that they are proportionally specific” </w:t>
      </w:r>
      <w:r w:rsidR="00E3202D">
        <w:rPr>
          <w:rFonts w:ascii="Times New Roman" w:hAnsi="Times New Roman" w:cs="Times New Roman"/>
          <w:sz w:val="24"/>
          <w:szCs w:val="24"/>
        </w:rPr>
        <w:t>(Unger</w:t>
      </w:r>
      <w:r w:rsidR="00410C10">
        <w:rPr>
          <w:rFonts w:ascii="Times New Roman" w:hAnsi="Times New Roman" w:cs="Times New Roman"/>
          <w:sz w:val="24"/>
          <w:szCs w:val="24"/>
        </w:rPr>
        <w:t xml:space="preserve"> 205). The aim of the idea being to draw a, “... [parallel] between any one’s reasons and things which one might know to be so…” </w:t>
      </w:r>
      <w:r w:rsidR="00E3202D">
        <w:rPr>
          <w:rFonts w:ascii="Times New Roman" w:hAnsi="Times New Roman" w:cs="Times New Roman"/>
          <w:sz w:val="24"/>
          <w:szCs w:val="24"/>
        </w:rPr>
        <w:t>(Unger</w:t>
      </w:r>
      <w:r w:rsidR="00410C10">
        <w:rPr>
          <w:rFonts w:ascii="Times New Roman" w:hAnsi="Times New Roman" w:cs="Times New Roman"/>
          <w:sz w:val="24"/>
          <w:szCs w:val="24"/>
        </w:rPr>
        <w:t xml:space="preserve"> 205). The third premise makes the link between reasons and knowledge. Let it be clear that this premise is not claiming that an individual knows their reasons as to be able to explicitly state them, it says that one’s reasons have a basis in knowledge the individual may have. </w:t>
      </w:r>
      <w:r w:rsidR="00933E06">
        <w:rPr>
          <w:rFonts w:ascii="Times New Roman" w:hAnsi="Times New Roman" w:cs="Times New Roman"/>
          <w:sz w:val="24"/>
          <w:szCs w:val="24"/>
        </w:rPr>
        <w:t xml:space="preserve">Unger makes a </w:t>
      </w:r>
      <w:r w:rsidR="00CA0B0F">
        <w:rPr>
          <w:rFonts w:ascii="Times New Roman" w:hAnsi="Times New Roman" w:cs="Times New Roman"/>
          <w:sz w:val="24"/>
          <w:szCs w:val="24"/>
        </w:rPr>
        <w:t>parallel</w:t>
      </w:r>
      <w:r w:rsidR="00933E06">
        <w:rPr>
          <w:rFonts w:ascii="Times New Roman" w:hAnsi="Times New Roman" w:cs="Times New Roman"/>
          <w:sz w:val="24"/>
          <w:szCs w:val="24"/>
        </w:rPr>
        <w:t xml:space="preserve"> argument of the same form </w:t>
      </w:r>
      <w:r w:rsidR="00CA0B0F">
        <w:rPr>
          <w:rFonts w:ascii="Times New Roman" w:hAnsi="Times New Roman" w:cs="Times New Roman"/>
          <w:sz w:val="24"/>
          <w:szCs w:val="24"/>
        </w:rPr>
        <w:t>presented above regarding</w:t>
      </w:r>
      <w:r w:rsidR="00933E06">
        <w:rPr>
          <w:rFonts w:ascii="Times New Roman" w:hAnsi="Times New Roman" w:cs="Times New Roman"/>
          <w:sz w:val="24"/>
          <w:szCs w:val="24"/>
        </w:rPr>
        <w:t xml:space="preserve"> justification, where justification may be substituted for </w:t>
      </w:r>
      <w:r w:rsidR="00E3202D">
        <w:rPr>
          <w:rFonts w:ascii="Times New Roman" w:hAnsi="Times New Roman" w:cs="Times New Roman"/>
          <w:sz w:val="24"/>
          <w:szCs w:val="24"/>
        </w:rPr>
        <w:t>reason.</w:t>
      </w:r>
      <w:r w:rsidR="00CA0B0F">
        <w:rPr>
          <w:rFonts w:ascii="Times New Roman" w:hAnsi="Times New Roman" w:cs="Times New Roman"/>
          <w:sz w:val="24"/>
          <w:szCs w:val="24"/>
        </w:rPr>
        <w:t xml:space="preserve"> As before </w:t>
      </w:r>
      <w:r w:rsidR="00DD2A09">
        <w:rPr>
          <w:rFonts w:ascii="Times New Roman" w:hAnsi="Times New Roman" w:cs="Times New Roman"/>
          <w:sz w:val="24"/>
          <w:szCs w:val="24"/>
        </w:rPr>
        <w:t>Unger</w:t>
      </w:r>
      <w:r w:rsidR="00CA0B0F">
        <w:rPr>
          <w:rFonts w:ascii="Times New Roman" w:hAnsi="Times New Roman" w:cs="Times New Roman"/>
          <w:sz w:val="24"/>
          <w:szCs w:val="24"/>
        </w:rPr>
        <w:t xml:space="preserve"> introduces a hypothesis regarding the English language to support his skeptical case.  First, take the sentence </w:t>
      </w:r>
      <w:r w:rsidR="00E3202D">
        <w:rPr>
          <w:rFonts w:ascii="Times New Roman" w:hAnsi="Times New Roman" w:cs="Times New Roman"/>
          <w:sz w:val="24"/>
          <w:szCs w:val="24"/>
        </w:rPr>
        <w:t>‘S’s</w:t>
      </w:r>
      <w:r w:rsidR="00CA0B0F">
        <w:rPr>
          <w:rFonts w:ascii="Times New Roman" w:hAnsi="Times New Roman" w:cs="Times New Roman"/>
          <w:sz w:val="24"/>
          <w:szCs w:val="24"/>
        </w:rPr>
        <w:t xml:space="preserve"> reason is that p’; the sentence form of which </w:t>
      </w:r>
      <w:r w:rsidR="00E3202D">
        <w:rPr>
          <w:rFonts w:ascii="Times New Roman" w:hAnsi="Times New Roman" w:cs="Times New Roman"/>
          <w:sz w:val="24"/>
          <w:szCs w:val="24"/>
        </w:rPr>
        <w:t>‘S</w:t>
      </w:r>
      <w:r w:rsidR="00CA0B0F">
        <w:rPr>
          <w:rFonts w:ascii="Times New Roman" w:hAnsi="Times New Roman" w:cs="Times New Roman"/>
          <w:sz w:val="24"/>
          <w:szCs w:val="24"/>
        </w:rPr>
        <w:t xml:space="preserve"> nouns that p’. Ung</w:t>
      </w:r>
      <w:r w:rsidR="00DD2A09">
        <w:rPr>
          <w:rFonts w:ascii="Times New Roman" w:hAnsi="Times New Roman" w:cs="Times New Roman"/>
          <w:sz w:val="24"/>
          <w:szCs w:val="24"/>
        </w:rPr>
        <w:t xml:space="preserve">er develops the hypothesis that, </w:t>
      </w:r>
      <w:r w:rsidR="00E3202D">
        <w:rPr>
          <w:rFonts w:ascii="Times New Roman" w:hAnsi="Times New Roman" w:cs="Times New Roman"/>
          <w:sz w:val="24"/>
          <w:szCs w:val="24"/>
        </w:rPr>
        <w:t>“whenever</w:t>
      </w:r>
      <w:r w:rsidR="00DD2A09">
        <w:rPr>
          <w:rFonts w:ascii="Times New Roman" w:hAnsi="Times New Roman" w:cs="Times New Roman"/>
          <w:sz w:val="24"/>
          <w:szCs w:val="24"/>
        </w:rPr>
        <w:t xml:space="preserve"> a sentence of the form </w:t>
      </w:r>
      <w:r w:rsidR="00E3202D">
        <w:rPr>
          <w:rFonts w:ascii="Times New Roman" w:hAnsi="Times New Roman" w:cs="Times New Roman"/>
          <w:sz w:val="24"/>
          <w:szCs w:val="24"/>
        </w:rPr>
        <w:t>‘S’s</w:t>
      </w:r>
      <w:r w:rsidR="00DD2A09">
        <w:rPr>
          <w:rFonts w:ascii="Times New Roman" w:hAnsi="Times New Roman" w:cs="Times New Roman"/>
          <w:sz w:val="24"/>
          <w:szCs w:val="24"/>
        </w:rPr>
        <w:t xml:space="preserve"> noun is that p’ has the noun entail its completing clause… then the noun entails its corresponding simple knowledge sentence” </w:t>
      </w:r>
      <w:r w:rsidR="00E3202D">
        <w:rPr>
          <w:rFonts w:ascii="Times New Roman" w:hAnsi="Times New Roman" w:cs="Times New Roman"/>
          <w:sz w:val="24"/>
          <w:szCs w:val="24"/>
        </w:rPr>
        <w:t>(Unger</w:t>
      </w:r>
      <w:r w:rsidR="00DD2A09">
        <w:rPr>
          <w:rFonts w:ascii="Times New Roman" w:hAnsi="Times New Roman" w:cs="Times New Roman"/>
          <w:sz w:val="24"/>
          <w:szCs w:val="24"/>
        </w:rPr>
        <w:t xml:space="preserve"> 219). So, these statements entail some knowledge and any sentence claiming a reason that claim has a basis in some knowledge.  The conclusion is that, </w:t>
      </w:r>
      <w:r w:rsidR="00E3202D">
        <w:rPr>
          <w:rFonts w:ascii="Times New Roman" w:hAnsi="Times New Roman" w:cs="Times New Roman"/>
          <w:sz w:val="24"/>
          <w:szCs w:val="24"/>
        </w:rPr>
        <w:t>“as</w:t>
      </w:r>
      <w:r w:rsidR="00DD2A09">
        <w:rPr>
          <w:rFonts w:ascii="Times New Roman" w:hAnsi="Times New Roman" w:cs="Times New Roman"/>
          <w:sz w:val="24"/>
          <w:szCs w:val="24"/>
        </w:rPr>
        <w:t xml:space="preserve"> we can’t know ever know anything external, there can’t be any reason for us to believe anything about the ‘the external world’. </w:t>
      </w:r>
    </w:p>
    <w:p w14:paraId="5FDB7EDB" w14:textId="1C1F565B" w:rsidR="00147A0C" w:rsidRDefault="00555C1E" w:rsidP="00DA238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To begin the response to </w:t>
      </w:r>
      <w:r w:rsidR="00D25BCA">
        <w:rPr>
          <w:rFonts w:ascii="Times New Roman" w:hAnsi="Times New Roman" w:cs="Times New Roman"/>
          <w:sz w:val="24"/>
          <w:szCs w:val="24"/>
        </w:rPr>
        <w:t>Unger’s</w:t>
      </w:r>
      <w:r>
        <w:rPr>
          <w:rFonts w:ascii="Times New Roman" w:hAnsi="Times New Roman" w:cs="Times New Roman"/>
          <w:sz w:val="24"/>
          <w:szCs w:val="24"/>
        </w:rPr>
        <w:t xml:space="preserve"> argument some preliminaries must be touched upon which clarify my position. First, a point about logical</w:t>
      </w:r>
      <w:r w:rsidR="00822FDA">
        <w:rPr>
          <w:rFonts w:ascii="Times New Roman" w:hAnsi="Times New Roman" w:cs="Times New Roman"/>
          <w:sz w:val="24"/>
          <w:szCs w:val="24"/>
        </w:rPr>
        <w:t xml:space="preserve">, it is assumed </w:t>
      </w:r>
      <w:r>
        <w:rPr>
          <w:rFonts w:ascii="Times New Roman" w:hAnsi="Times New Roman" w:cs="Times New Roman"/>
          <w:sz w:val="24"/>
          <w:szCs w:val="24"/>
        </w:rPr>
        <w:t>that the truth-</w:t>
      </w:r>
      <w:r w:rsidR="00E3202D">
        <w:rPr>
          <w:rFonts w:ascii="Times New Roman" w:hAnsi="Times New Roman" w:cs="Times New Roman"/>
          <w:sz w:val="24"/>
          <w:szCs w:val="24"/>
        </w:rPr>
        <w:t>functionality</w:t>
      </w:r>
      <w:r>
        <w:rPr>
          <w:rFonts w:ascii="Times New Roman" w:hAnsi="Times New Roman" w:cs="Times New Roman"/>
          <w:sz w:val="24"/>
          <w:szCs w:val="24"/>
        </w:rPr>
        <w:t xml:space="preserve"> of logical connectives remain true despite the skeptical thesis. This is because truth-</w:t>
      </w:r>
      <w:r w:rsidR="00E3202D">
        <w:rPr>
          <w:rFonts w:ascii="Times New Roman" w:hAnsi="Times New Roman" w:cs="Times New Roman"/>
          <w:sz w:val="24"/>
          <w:szCs w:val="24"/>
        </w:rPr>
        <w:t>functionality</w:t>
      </w:r>
      <w:r>
        <w:rPr>
          <w:rFonts w:ascii="Times New Roman" w:hAnsi="Times New Roman" w:cs="Times New Roman"/>
          <w:sz w:val="24"/>
          <w:szCs w:val="24"/>
        </w:rPr>
        <w:t xml:space="preserve"> is definitional and the definition may be </w:t>
      </w:r>
      <w:r w:rsidRPr="001F3AA9">
        <w:rPr>
          <w:rFonts w:ascii="Times New Roman" w:hAnsi="Times New Roman" w:cs="Times New Roman"/>
          <w:sz w:val="24"/>
          <w:szCs w:val="24"/>
        </w:rPr>
        <w:t xml:space="preserve">known without any external world </w:t>
      </w:r>
      <w:r w:rsidR="001F3AA9" w:rsidRPr="001F3AA9">
        <w:rPr>
          <w:rFonts w:ascii="Times New Roman" w:hAnsi="Times New Roman" w:cs="Times New Roman"/>
          <w:sz w:val="24"/>
          <w:szCs w:val="24"/>
        </w:rPr>
        <w:t>having been</w:t>
      </w:r>
      <w:r w:rsidRPr="001F3AA9">
        <w:rPr>
          <w:rFonts w:ascii="Times New Roman" w:hAnsi="Times New Roman" w:cs="Times New Roman"/>
          <w:sz w:val="24"/>
          <w:szCs w:val="24"/>
        </w:rPr>
        <w:t xml:space="preserve"> known.</w:t>
      </w:r>
      <w:r>
        <w:rPr>
          <w:rFonts w:ascii="Times New Roman" w:hAnsi="Times New Roman" w:cs="Times New Roman"/>
          <w:sz w:val="24"/>
          <w:szCs w:val="24"/>
        </w:rPr>
        <w:t xml:space="preserve"> Yet, Unger’s argument against </w:t>
      </w:r>
      <w:r w:rsidR="00E3202D">
        <w:rPr>
          <w:rFonts w:ascii="Times New Roman" w:hAnsi="Times New Roman" w:cs="Times New Roman"/>
          <w:sz w:val="24"/>
          <w:szCs w:val="24"/>
        </w:rPr>
        <w:t>rationality</w:t>
      </w:r>
      <w:r>
        <w:rPr>
          <w:rFonts w:ascii="Times New Roman" w:hAnsi="Times New Roman" w:cs="Times New Roman"/>
          <w:sz w:val="24"/>
          <w:szCs w:val="24"/>
        </w:rPr>
        <w:t xml:space="preserve"> is based on the idea that it is never all righ</w:t>
      </w:r>
      <w:r w:rsidR="00822FDA">
        <w:rPr>
          <w:rFonts w:ascii="Times New Roman" w:hAnsi="Times New Roman" w:cs="Times New Roman"/>
          <w:sz w:val="24"/>
          <w:szCs w:val="24"/>
        </w:rPr>
        <w:t>t to know any</w:t>
      </w:r>
      <w:r w:rsidR="00AE740D">
        <w:rPr>
          <w:rFonts w:ascii="Times New Roman" w:hAnsi="Times New Roman" w:cs="Times New Roman"/>
          <w:sz w:val="24"/>
          <w:szCs w:val="24"/>
        </w:rPr>
        <w:t>thing.</w:t>
      </w:r>
      <w:r w:rsidR="00822FDA">
        <w:rPr>
          <w:rFonts w:ascii="Times New Roman" w:hAnsi="Times New Roman" w:cs="Times New Roman"/>
          <w:sz w:val="24"/>
          <w:szCs w:val="24"/>
        </w:rPr>
        <w:t xml:space="preserve"> </w:t>
      </w:r>
      <w:r w:rsidR="00AE740D">
        <w:rPr>
          <w:rFonts w:ascii="Times New Roman" w:hAnsi="Times New Roman" w:cs="Times New Roman"/>
          <w:sz w:val="24"/>
          <w:szCs w:val="24"/>
        </w:rPr>
        <w:t>T</w:t>
      </w:r>
      <w:r>
        <w:rPr>
          <w:rFonts w:ascii="Times New Roman" w:hAnsi="Times New Roman" w:cs="Times New Roman"/>
          <w:sz w:val="24"/>
          <w:szCs w:val="24"/>
        </w:rPr>
        <w:t>he truth-</w:t>
      </w:r>
      <w:r w:rsidR="00E3202D">
        <w:rPr>
          <w:rFonts w:ascii="Times New Roman" w:hAnsi="Times New Roman" w:cs="Times New Roman"/>
          <w:sz w:val="24"/>
          <w:szCs w:val="24"/>
        </w:rPr>
        <w:t>functionality</w:t>
      </w:r>
      <w:r w:rsidR="00822FDA">
        <w:rPr>
          <w:rFonts w:ascii="Times New Roman" w:hAnsi="Times New Roman" w:cs="Times New Roman"/>
          <w:sz w:val="24"/>
          <w:szCs w:val="24"/>
        </w:rPr>
        <w:t xml:space="preserve"> of logical connectives can be known with certainty since the definition of truth-</w:t>
      </w:r>
      <w:r w:rsidR="00E3202D">
        <w:rPr>
          <w:rFonts w:ascii="Times New Roman" w:hAnsi="Times New Roman" w:cs="Times New Roman"/>
          <w:sz w:val="24"/>
          <w:szCs w:val="24"/>
        </w:rPr>
        <w:t>functionality</w:t>
      </w:r>
      <w:r w:rsidR="00822FDA">
        <w:rPr>
          <w:rFonts w:ascii="Times New Roman" w:hAnsi="Times New Roman" w:cs="Times New Roman"/>
          <w:sz w:val="24"/>
          <w:szCs w:val="24"/>
        </w:rPr>
        <w:t xml:space="preserve"> is based on the truth tables for various connectors. Since truth-</w:t>
      </w:r>
      <w:r w:rsidR="00E3202D">
        <w:rPr>
          <w:rFonts w:ascii="Times New Roman" w:hAnsi="Times New Roman" w:cs="Times New Roman"/>
          <w:sz w:val="24"/>
          <w:szCs w:val="24"/>
        </w:rPr>
        <w:t>functionality</w:t>
      </w:r>
      <w:r w:rsidR="00822FDA">
        <w:rPr>
          <w:rFonts w:ascii="Times New Roman" w:hAnsi="Times New Roman" w:cs="Times New Roman"/>
          <w:sz w:val="24"/>
          <w:szCs w:val="24"/>
        </w:rPr>
        <w:t xml:space="preserve"> is about the relation of parts of sentences there</w:t>
      </w:r>
      <w:r w:rsidR="00D25BCA">
        <w:rPr>
          <w:rFonts w:ascii="Times New Roman" w:hAnsi="Times New Roman" w:cs="Times New Roman"/>
          <w:sz w:val="24"/>
          <w:szCs w:val="24"/>
        </w:rPr>
        <w:t xml:space="preserve"> is </w:t>
      </w:r>
      <w:r w:rsidR="00E3202D">
        <w:rPr>
          <w:rFonts w:ascii="Times New Roman" w:hAnsi="Times New Roman" w:cs="Times New Roman"/>
          <w:sz w:val="24"/>
          <w:szCs w:val="24"/>
        </w:rPr>
        <w:t>no worry</w:t>
      </w:r>
      <w:r w:rsidR="00822FDA">
        <w:rPr>
          <w:rFonts w:ascii="Times New Roman" w:hAnsi="Times New Roman" w:cs="Times New Roman"/>
          <w:sz w:val="24"/>
          <w:szCs w:val="24"/>
        </w:rPr>
        <w:t xml:space="preserve"> about the meaning applied to the external world. </w:t>
      </w:r>
      <w:r w:rsidR="00A506D9">
        <w:rPr>
          <w:rFonts w:ascii="Times New Roman" w:hAnsi="Times New Roman" w:cs="Times New Roman"/>
          <w:sz w:val="24"/>
          <w:szCs w:val="24"/>
        </w:rPr>
        <w:t xml:space="preserve"> From here a brief overview of probabilit</w:t>
      </w:r>
      <w:r w:rsidR="00AE740D">
        <w:rPr>
          <w:rFonts w:ascii="Times New Roman" w:hAnsi="Times New Roman" w:cs="Times New Roman"/>
          <w:sz w:val="24"/>
          <w:szCs w:val="24"/>
        </w:rPr>
        <w:t>y calculus and some examples supporting the idea</w:t>
      </w:r>
      <w:r w:rsidR="00A506D9">
        <w:rPr>
          <w:rFonts w:ascii="Times New Roman" w:hAnsi="Times New Roman" w:cs="Times New Roman"/>
          <w:sz w:val="24"/>
          <w:szCs w:val="24"/>
        </w:rPr>
        <w:t xml:space="preserve"> that probability presupposes truth-</w:t>
      </w:r>
      <w:r w:rsidR="00E3202D">
        <w:rPr>
          <w:rFonts w:ascii="Times New Roman" w:hAnsi="Times New Roman" w:cs="Times New Roman"/>
          <w:sz w:val="24"/>
          <w:szCs w:val="24"/>
        </w:rPr>
        <w:t>functionality</w:t>
      </w:r>
      <w:r w:rsidR="00A506D9">
        <w:rPr>
          <w:rFonts w:ascii="Times New Roman" w:hAnsi="Times New Roman" w:cs="Times New Roman"/>
          <w:sz w:val="24"/>
          <w:szCs w:val="24"/>
        </w:rPr>
        <w:t xml:space="preserve">. We may begin with relative frequency which is to say the number of </w:t>
      </w:r>
      <w:r w:rsidR="00E3202D">
        <w:rPr>
          <w:rFonts w:ascii="Times New Roman" w:hAnsi="Times New Roman" w:cs="Times New Roman"/>
          <w:sz w:val="24"/>
          <w:szCs w:val="24"/>
        </w:rPr>
        <w:t>occurrences</w:t>
      </w:r>
      <w:r w:rsidR="00A506D9">
        <w:rPr>
          <w:rFonts w:ascii="Times New Roman" w:hAnsi="Times New Roman" w:cs="Times New Roman"/>
          <w:sz w:val="24"/>
          <w:szCs w:val="24"/>
        </w:rPr>
        <w:t xml:space="preserve"> of something X may tell us something about the likelihood of that X occurring obtaining once more. </w:t>
      </w:r>
      <w:r w:rsidR="00E94EA0">
        <w:rPr>
          <w:rFonts w:ascii="Times New Roman" w:hAnsi="Times New Roman" w:cs="Times New Roman"/>
          <w:sz w:val="24"/>
          <w:szCs w:val="24"/>
        </w:rPr>
        <w:t xml:space="preserve">Relative frequency is a value which is assigned </w:t>
      </w:r>
      <w:r w:rsidR="00E3202D">
        <w:rPr>
          <w:rFonts w:ascii="Times New Roman" w:hAnsi="Times New Roman" w:cs="Times New Roman"/>
          <w:sz w:val="24"/>
          <w:szCs w:val="24"/>
        </w:rPr>
        <w:t>based on</w:t>
      </w:r>
      <w:r w:rsidR="00E94EA0">
        <w:rPr>
          <w:rFonts w:ascii="Times New Roman" w:hAnsi="Times New Roman" w:cs="Times New Roman"/>
          <w:sz w:val="24"/>
          <w:szCs w:val="24"/>
        </w:rPr>
        <w:t xml:space="preserve"> available</w:t>
      </w:r>
      <w:r w:rsidR="00E3202D">
        <w:rPr>
          <w:rFonts w:ascii="Times New Roman" w:hAnsi="Times New Roman" w:cs="Times New Roman"/>
          <w:sz w:val="24"/>
          <w:szCs w:val="24"/>
        </w:rPr>
        <w:t xml:space="preserve"> information</w:t>
      </w:r>
      <w:r w:rsidR="00E94EA0">
        <w:rPr>
          <w:rFonts w:ascii="Times New Roman" w:hAnsi="Times New Roman" w:cs="Times New Roman"/>
          <w:sz w:val="24"/>
          <w:szCs w:val="24"/>
        </w:rPr>
        <w:t xml:space="preserve"> to the person making the argument. </w:t>
      </w:r>
      <w:r w:rsidR="00E3202D">
        <w:rPr>
          <w:rFonts w:ascii="Times New Roman" w:hAnsi="Times New Roman" w:cs="Times New Roman"/>
          <w:sz w:val="24"/>
          <w:szCs w:val="24"/>
        </w:rPr>
        <w:t>“This</w:t>
      </w:r>
      <w:r w:rsidR="00E94EA0">
        <w:rPr>
          <w:rFonts w:ascii="Times New Roman" w:hAnsi="Times New Roman" w:cs="Times New Roman"/>
          <w:sz w:val="24"/>
          <w:szCs w:val="24"/>
        </w:rPr>
        <w:t xml:space="preserve"> relativity is to be expected on a view which regards probability as a measure of rational belief, for a reasonable person’s beliefs change according to the state of the person’s knowledge” </w:t>
      </w:r>
      <w:r w:rsidR="00E3202D">
        <w:rPr>
          <w:rFonts w:ascii="Times New Roman" w:hAnsi="Times New Roman" w:cs="Times New Roman"/>
          <w:sz w:val="24"/>
          <w:szCs w:val="24"/>
        </w:rPr>
        <w:t>(Copi</w:t>
      </w:r>
      <w:r w:rsidR="00E94EA0">
        <w:rPr>
          <w:rFonts w:ascii="Times New Roman" w:hAnsi="Times New Roman" w:cs="Times New Roman"/>
          <w:sz w:val="24"/>
          <w:szCs w:val="24"/>
        </w:rPr>
        <w:t xml:space="preserve"> 515). Statements of probability presuppose truth-functionality by means of observing either a positive or negative result. </w:t>
      </w:r>
      <w:r w:rsidR="0058139E">
        <w:rPr>
          <w:rFonts w:ascii="Times New Roman" w:hAnsi="Times New Roman" w:cs="Times New Roman"/>
          <w:sz w:val="24"/>
          <w:szCs w:val="24"/>
        </w:rPr>
        <w:t>So, if some X has a probability z of obtaining</w:t>
      </w:r>
      <w:r w:rsidR="00280777">
        <w:rPr>
          <w:rFonts w:ascii="Times New Roman" w:hAnsi="Times New Roman" w:cs="Times New Roman"/>
          <w:sz w:val="24"/>
          <w:szCs w:val="24"/>
        </w:rPr>
        <w:t>, this value is the probability of X being true while</w:t>
      </w:r>
      <w:r w:rsidR="0058139E">
        <w:rPr>
          <w:rFonts w:ascii="Times New Roman" w:hAnsi="Times New Roman" w:cs="Times New Roman"/>
          <w:sz w:val="24"/>
          <w:szCs w:val="24"/>
        </w:rPr>
        <w:t xml:space="preserve"> the inverse probability </w:t>
      </w:r>
      <w:r w:rsidR="00E3202D">
        <w:rPr>
          <w:rFonts w:ascii="Times New Roman" w:hAnsi="Times New Roman" w:cs="Times New Roman"/>
          <w:sz w:val="24"/>
          <w:szCs w:val="24"/>
        </w:rPr>
        <w:t>(1</w:t>
      </w:r>
      <w:r w:rsidR="0058139E">
        <w:rPr>
          <w:rFonts w:ascii="Times New Roman" w:hAnsi="Times New Roman" w:cs="Times New Roman"/>
          <w:sz w:val="24"/>
          <w:szCs w:val="24"/>
        </w:rPr>
        <w:t>-z)</w:t>
      </w:r>
      <w:r w:rsidR="00280777">
        <w:rPr>
          <w:rFonts w:ascii="Times New Roman" w:hAnsi="Times New Roman" w:cs="Times New Roman"/>
          <w:sz w:val="24"/>
          <w:szCs w:val="24"/>
        </w:rPr>
        <w:t xml:space="preserve">, is the probability of X being false. For examples </w:t>
      </w:r>
      <w:r w:rsidR="00E3202D">
        <w:rPr>
          <w:rFonts w:ascii="Times New Roman" w:hAnsi="Times New Roman" w:cs="Times New Roman"/>
          <w:sz w:val="24"/>
          <w:szCs w:val="24"/>
        </w:rPr>
        <w:t>let’s</w:t>
      </w:r>
      <w:r w:rsidR="00280777">
        <w:rPr>
          <w:rFonts w:ascii="Times New Roman" w:hAnsi="Times New Roman" w:cs="Times New Roman"/>
          <w:sz w:val="24"/>
          <w:szCs w:val="24"/>
        </w:rPr>
        <w:t xml:space="preserve"> take a statement of sentential logic, say, </w:t>
      </w:r>
      <w:r w:rsidR="00E3202D">
        <w:rPr>
          <w:rFonts w:ascii="Times New Roman" w:hAnsi="Times New Roman" w:cs="Times New Roman"/>
          <w:sz w:val="24"/>
          <w:szCs w:val="24"/>
        </w:rPr>
        <w:t>(S</w:t>
      </w:r>
      <w:r w:rsidR="00280777">
        <w:rPr>
          <w:rFonts w:ascii="Times New Roman" w:hAnsi="Times New Roman" w:cs="Times New Roman"/>
          <w:sz w:val="24"/>
          <w:szCs w:val="24"/>
        </w:rPr>
        <w:t xml:space="preserve"> v -S). Logically this statement is a tautology a truth-table supports this. Written </w:t>
      </w:r>
      <w:r w:rsidR="00161716">
        <w:rPr>
          <w:rFonts w:ascii="Times New Roman" w:hAnsi="Times New Roman" w:cs="Times New Roman"/>
          <w:sz w:val="24"/>
          <w:szCs w:val="24"/>
        </w:rPr>
        <w:t>probabilistically</w:t>
      </w:r>
      <w:r w:rsidR="00280777">
        <w:rPr>
          <w:rFonts w:ascii="Times New Roman" w:hAnsi="Times New Roman" w:cs="Times New Roman"/>
          <w:sz w:val="24"/>
          <w:szCs w:val="24"/>
        </w:rPr>
        <w:t xml:space="preserve"> this statement would now be </w:t>
      </w:r>
      <w:r w:rsidR="00E3202D">
        <w:rPr>
          <w:rFonts w:ascii="Times New Roman" w:hAnsi="Times New Roman" w:cs="Times New Roman"/>
          <w:sz w:val="24"/>
          <w:szCs w:val="24"/>
        </w:rPr>
        <w:t>P (S</w:t>
      </w:r>
      <w:r w:rsidR="00280777">
        <w:rPr>
          <w:rFonts w:ascii="Times New Roman" w:hAnsi="Times New Roman" w:cs="Times New Roman"/>
          <w:sz w:val="24"/>
          <w:szCs w:val="24"/>
        </w:rPr>
        <w:t xml:space="preserve"> v -S), read as ‘the probability of S or not S’. </w:t>
      </w:r>
      <w:r w:rsidR="00FB64CC">
        <w:rPr>
          <w:rFonts w:ascii="Times New Roman" w:hAnsi="Times New Roman" w:cs="Times New Roman"/>
          <w:sz w:val="24"/>
          <w:szCs w:val="24"/>
        </w:rPr>
        <w:t>A disjunctive probability can be found using this equation,</w:t>
      </w:r>
      <w:r w:rsidR="007402AB">
        <w:rPr>
          <w:rFonts w:ascii="Times New Roman" w:hAnsi="Times New Roman" w:cs="Times New Roman"/>
          <w:sz w:val="24"/>
          <w:szCs w:val="24"/>
        </w:rPr>
        <w:t xml:space="preserve"> </w:t>
      </w:r>
      <w:r w:rsidR="00E3202D">
        <w:rPr>
          <w:rFonts w:ascii="Times New Roman" w:hAnsi="Times New Roman" w:cs="Times New Roman"/>
          <w:sz w:val="24"/>
          <w:szCs w:val="24"/>
        </w:rPr>
        <w:t>P (p</w:t>
      </w:r>
      <w:r w:rsidR="007402AB">
        <w:rPr>
          <w:rFonts w:ascii="Times New Roman" w:hAnsi="Times New Roman" w:cs="Times New Roman"/>
          <w:sz w:val="24"/>
          <w:szCs w:val="24"/>
        </w:rPr>
        <w:t xml:space="preserve"> v</w:t>
      </w:r>
      <w:r w:rsidR="00FB64CC">
        <w:rPr>
          <w:rFonts w:ascii="Times New Roman" w:hAnsi="Times New Roman" w:cs="Times New Roman"/>
          <w:sz w:val="24"/>
          <w:szCs w:val="24"/>
        </w:rPr>
        <w:t xml:space="preserve"> </w:t>
      </w:r>
      <w:r w:rsidR="00E3202D">
        <w:rPr>
          <w:rFonts w:ascii="Times New Roman" w:hAnsi="Times New Roman" w:cs="Times New Roman"/>
          <w:sz w:val="24"/>
          <w:szCs w:val="24"/>
        </w:rPr>
        <w:t>q) =</w:t>
      </w:r>
      <w:r w:rsidR="00FB64CC">
        <w:rPr>
          <w:rFonts w:ascii="Times New Roman" w:hAnsi="Times New Roman" w:cs="Times New Roman"/>
          <w:sz w:val="24"/>
          <w:szCs w:val="24"/>
        </w:rPr>
        <w:t xml:space="preserve"> P(p) + P(q)</w:t>
      </w:r>
      <w:r w:rsidR="007402AB">
        <w:rPr>
          <w:rFonts w:ascii="Times New Roman" w:hAnsi="Times New Roman" w:cs="Times New Roman"/>
          <w:sz w:val="24"/>
          <w:szCs w:val="24"/>
        </w:rPr>
        <w:t xml:space="preserve">, in which we now substitute </w:t>
      </w:r>
      <w:r w:rsidR="00E3202D">
        <w:rPr>
          <w:rFonts w:ascii="Times New Roman" w:hAnsi="Times New Roman" w:cs="Times New Roman"/>
          <w:sz w:val="24"/>
          <w:szCs w:val="24"/>
        </w:rPr>
        <w:t>P (S</w:t>
      </w:r>
      <w:r w:rsidR="007402AB">
        <w:rPr>
          <w:rFonts w:ascii="Times New Roman" w:hAnsi="Times New Roman" w:cs="Times New Roman"/>
          <w:sz w:val="24"/>
          <w:szCs w:val="24"/>
        </w:rPr>
        <w:t xml:space="preserve"> v-S). Let’s say that the relative frequency of ½ is assigned to S</w:t>
      </w:r>
      <w:r w:rsidR="00FB64CC">
        <w:rPr>
          <w:rFonts w:ascii="Times New Roman" w:hAnsi="Times New Roman" w:cs="Times New Roman"/>
          <w:sz w:val="24"/>
          <w:szCs w:val="24"/>
        </w:rPr>
        <w:t xml:space="preserve">, and we find that the inverse probability of -S is also ½. </w:t>
      </w:r>
      <w:r w:rsidR="007402AB">
        <w:rPr>
          <w:rFonts w:ascii="Times New Roman" w:hAnsi="Times New Roman" w:cs="Times New Roman"/>
          <w:sz w:val="24"/>
          <w:szCs w:val="24"/>
        </w:rPr>
        <w:t xml:space="preserve"> </w:t>
      </w:r>
      <w:r w:rsidR="00FB64CC">
        <w:rPr>
          <w:rFonts w:ascii="Times New Roman" w:hAnsi="Times New Roman" w:cs="Times New Roman"/>
          <w:sz w:val="24"/>
          <w:szCs w:val="24"/>
        </w:rPr>
        <w:t xml:space="preserve">Thus, </w:t>
      </w:r>
      <w:r w:rsidR="00FB64CC">
        <w:rPr>
          <w:rFonts w:ascii="Times New Roman" w:hAnsi="Times New Roman" w:cs="Times New Roman"/>
          <w:sz w:val="24"/>
          <w:szCs w:val="24"/>
        </w:rPr>
        <w:lastRenderedPageBreak/>
        <w:t xml:space="preserve">we see that </w:t>
      </w:r>
      <w:r w:rsidR="00E3202D">
        <w:rPr>
          <w:rFonts w:ascii="Times New Roman" w:hAnsi="Times New Roman" w:cs="Times New Roman"/>
          <w:sz w:val="24"/>
          <w:szCs w:val="24"/>
        </w:rPr>
        <w:t>P (S</w:t>
      </w:r>
      <w:r w:rsidR="00FB64CC">
        <w:rPr>
          <w:rFonts w:ascii="Times New Roman" w:hAnsi="Times New Roman" w:cs="Times New Roman"/>
          <w:sz w:val="24"/>
          <w:szCs w:val="24"/>
        </w:rPr>
        <w:t xml:space="preserve"> v -</w:t>
      </w:r>
      <w:r w:rsidR="00E3202D">
        <w:rPr>
          <w:rFonts w:ascii="Times New Roman" w:hAnsi="Times New Roman" w:cs="Times New Roman"/>
          <w:sz w:val="24"/>
          <w:szCs w:val="24"/>
        </w:rPr>
        <w:t>S) =</w:t>
      </w:r>
      <w:r w:rsidR="00FB64CC">
        <w:rPr>
          <w:rFonts w:ascii="Times New Roman" w:hAnsi="Times New Roman" w:cs="Times New Roman"/>
          <w:sz w:val="24"/>
          <w:szCs w:val="24"/>
        </w:rPr>
        <w:t xml:space="preserve"> P(S) + P(-</w:t>
      </w:r>
      <w:r w:rsidR="00E3202D">
        <w:rPr>
          <w:rFonts w:ascii="Times New Roman" w:hAnsi="Times New Roman" w:cs="Times New Roman"/>
          <w:sz w:val="24"/>
          <w:szCs w:val="24"/>
        </w:rPr>
        <w:t>S) =</w:t>
      </w:r>
      <w:r w:rsidR="00FB64CC">
        <w:rPr>
          <w:rFonts w:ascii="Times New Roman" w:hAnsi="Times New Roman" w:cs="Times New Roman"/>
          <w:sz w:val="24"/>
          <w:szCs w:val="24"/>
        </w:rPr>
        <w:t xml:space="preserve"> ½ + ½ = 1; and further we see that a tautology </w:t>
      </w:r>
      <w:r w:rsidR="00E3202D">
        <w:rPr>
          <w:rFonts w:ascii="Times New Roman" w:hAnsi="Times New Roman" w:cs="Times New Roman"/>
          <w:sz w:val="24"/>
          <w:szCs w:val="24"/>
        </w:rPr>
        <w:t>may</w:t>
      </w:r>
      <w:r w:rsidR="00FB64CC">
        <w:rPr>
          <w:rFonts w:ascii="Times New Roman" w:hAnsi="Times New Roman" w:cs="Times New Roman"/>
          <w:sz w:val="24"/>
          <w:szCs w:val="24"/>
        </w:rPr>
        <w:t xml:space="preserve"> be stated in probability as </w:t>
      </w:r>
      <w:r w:rsidR="00E3202D">
        <w:rPr>
          <w:rFonts w:ascii="Times New Roman" w:hAnsi="Times New Roman" w:cs="Times New Roman"/>
          <w:sz w:val="24"/>
          <w:szCs w:val="24"/>
        </w:rPr>
        <w:t>P (</w:t>
      </w:r>
      <w:r w:rsidR="00FB64CC">
        <w:rPr>
          <w:rFonts w:ascii="Times New Roman" w:hAnsi="Times New Roman" w:cs="Times New Roman"/>
          <w:sz w:val="24"/>
          <w:szCs w:val="24"/>
        </w:rPr>
        <w:t>S v -</w:t>
      </w:r>
      <w:r w:rsidR="00E3202D">
        <w:rPr>
          <w:rFonts w:ascii="Times New Roman" w:hAnsi="Times New Roman" w:cs="Times New Roman"/>
          <w:sz w:val="24"/>
          <w:szCs w:val="24"/>
        </w:rPr>
        <w:t>S) =</w:t>
      </w:r>
      <w:r w:rsidR="00FB64CC">
        <w:rPr>
          <w:rFonts w:ascii="Times New Roman" w:hAnsi="Times New Roman" w:cs="Times New Roman"/>
          <w:sz w:val="24"/>
          <w:szCs w:val="24"/>
        </w:rPr>
        <w:t xml:space="preserve">1 which is read as saying that this statement always obtains or it always true. </w:t>
      </w:r>
      <w:r w:rsidR="006D254E">
        <w:rPr>
          <w:rFonts w:ascii="Times New Roman" w:hAnsi="Times New Roman" w:cs="Times New Roman"/>
          <w:sz w:val="24"/>
          <w:szCs w:val="24"/>
        </w:rPr>
        <w:t>Similarly</w:t>
      </w:r>
      <w:r w:rsidR="00FB64CC">
        <w:rPr>
          <w:rFonts w:ascii="Times New Roman" w:hAnsi="Times New Roman" w:cs="Times New Roman"/>
          <w:sz w:val="24"/>
          <w:szCs w:val="24"/>
        </w:rPr>
        <w:t xml:space="preserve">, a contradiction can be represented in probability as the </w:t>
      </w:r>
      <w:r w:rsidR="004B3014">
        <w:rPr>
          <w:rFonts w:ascii="Times New Roman" w:hAnsi="Times New Roman" w:cs="Times New Roman"/>
          <w:sz w:val="24"/>
          <w:szCs w:val="24"/>
        </w:rPr>
        <w:t>P (A</w:t>
      </w:r>
      <w:r w:rsidR="00FB64CC">
        <w:rPr>
          <w:rFonts w:ascii="Times New Roman" w:hAnsi="Times New Roman" w:cs="Times New Roman"/>
          <w:sz w:val="24"/>
          <w:szCs w:val="24"/>
        </w:rPr>
        <w:t xml:space="preserve"> &amp; -</w:t>
      </w:r>
      <w:r w:rsidR="00E3202D">
        <w:rPr>
          <w:rFonts w:ascii="Times New Roman" w:hAnsi="Times New Roman" w:cs="Times New Roman"/>
          <w:sz w:val="24"/>
          <w:szCs w:val="24"/>
        </w:rPr>
        <w:t>A) =</w:t>
      </w:r>
      <w:r w:rsidR="00FB64CC">
        <w:rPr>
          <w:rFonts w:ascii="Times New Roman" w:hAnsi="Times New Roman" w:cs="Times New Roman"/>
          <w:sz w:val="24"/>
          <w:szCs w:val="24"/>
        </w:rPr>
        <w:t xml:space="preserve">0 signifying that it </w:t>
      </w:r>
      <w:r w:rsidR="00161716">
        <w:rPr>
          <w:rFonts w:ascii="Times New Roman" w:hAnsi="Times New Roman" w:cs="Times New Roman"/>
          <w:sz w:val="24"/>
          <w:szCs w:val="24"/>
        </w:rPr>
        <w:t>never</w:t>
      </w:r>
      <w:r w:rsidR="00FB64CC">
        <w:rPr>
          <w:rFonts w:ascii="Times New Roman" w:hAnsi="Times New Roman" w:cs="Times New Roman"/>
          <w:sz w:val="24"/>
          <w:szCs w:val="24"/>
        </w:rPr>
        <w:t xml:space="preserve"> obtains or is always false. </w:t>
      </w:r>
    </w:p>
    <w:p w14:paraId="193E11B6" w14:textId="674AAB1B" w:rsidR="00555C1E" w:rsidRDefault="00147A0C" w:rsidP="00DA2380">
      <w:pPr>
        <w:spacing w:line="480" w:lineRule="auto"/>
        <w:ind w:firstLine="720"/>
        <w:rPr>
          <w:rFonts w:ascii="Times New Roman" w:hAnsi="Times New Roman" w:cs="Times New Roman"/>
          <w:sz w:val="24"/>
          <w:szCs w:val="24"/>
        </w:rPr>
      </w:pPr>
      <w:r>
        <w:rPr>
          <w:rFonts w:ascii="Times New Roman" w:hAnsi="Times New Roman" w:cs="Times New Roman"/>
          <w:bCs/>
          <w:sz w:val="24"/>
          <w:szCs w:val="24"/>
        </w:rPr>
        <w:t xml:space="preserve">  </w:t>
      </w:r>
      <w:r w:rsidRPr="001F3AA9">
        <w:rPr>
          <w:rFonts w:ascii="Times New Roman" w:hAnsi="Times New Roman" w:cs="Times New Roman"/>
          <w:bCs/>
          <w:sz w:val="24"/>
          <w:szCs w:val="24"/>
        </w:rPr>
        <w:t xml:space="preserve">Probability statements are truth functional and with a basis of the truth-functional logic and the connection made between truth-functionality this may be </w:t>
      </w:r>
      <w:r w:rsidR="00DA2380" w:rsidRPr="001F3AA9">
        <w:rPr>
          <w:rFonts w:ascii="Times New Roman" w:hAnsi="Times New Roman" w:cs="Times New Roman"/>
          <w:bCs/>
          <w:sz w:val="24"/>
          <w:szCs w:val="24"/>
        </w:rPr>
        <w:t>understood.</w:t>
      </w:r>
      <w:r w:rsidR="00DA2380">
        <w:rPr>
          <w:rFonts w:ascii="Times New Roman" w:hAnsi="Times New Roman" w:cs="Times New Roman"/>
          <w:bCs/>
          <w:sz w:val="24"/>
          <w:szCs w:val="24"/>
        </w:rPr>
        <w:t xml:space="preserve"> An</w:t>
      </w:r>
      <w:r w:rsidR="000D3583">
        <w:rPr>
          <w:rFonts w:ascii="Times New Roman" w:hAnsi="Times New Roman" w:cs="Times New Roman"/>
          <w:sz w:val="24"/>
          <w:szCs w:val="24"/>
        </w:rPr>
        <w:t xml:space="preserve"> example of </w:t>
      </w:r>
      <w:r w:rsidR="004B3014">
        <w:rPr>
          <w:rFonts w:ascii="Times New Roman" w:hAnsi="Times New Roman" w:cs="Times New Roman"/>
          <w:sz w:val="24"/>
          <w:szCs w:val="24"/>
        </w:rPr>
        <w:t>independent</w:t>
      </w:r>
      <w:r w:rsidR="000D3583">
        <w:rPr>
          <w:rFonts w:ascii="Times New Roman" w:hAnsi="Times New Roman" w:cs="Times New Roman"/>
          <w:sz w:val="24"/>
          <w:szCs w:val="24"/>
        </w:rPr>
        <w:t xml:space="preserve"> probability will be given, the aim here being to further connect truth-</w:t>
      </w:r>
      <w:r w:rsidR="004B3014">
        <w:rPr>
          <w:rFonts w:ascii="Times New Roman" w:hAnsi="Times New Roman" w:cs="Times New Roman"/>
          <w:sz w:val="24"/>
          <w:szCs w:val="24"/>
        </w:rPr>
        <w:t>functionality</w:t>
      </w:r>
      <w:r w:rsidR="000D3583">
        <w:rPr>
          <w:rFonts w:ascii="Times New Roman" w:hAnsi="Times New Roman" w:cs="Times New Roman"/>
          <w:sz w:val="24"/>
          <w:szCs w:val="24"/>
        </w:rPr>
        <w:t xml:space="preserve"> with probability. Let’s say that two fair coins are being flipped and we want to find </w:t>
      </w:r>
      <w:r w:rsidR="00E3202D">
        <w:rPr>
          <w:rFonts w:ascii="Times New Roman" w:hAnsi="Times New Roman" w:cs="Times New Roman"/>
          <w:sz w:val="24"/>
          <w:szCs w:val="24"/>
        </w:rPr>
        <w:t>P (</w:t>
      </w:r>
      <w:r w:rsidR="004B3014">
        <w:rPr>
          <w:rFonts w:ascii="Times New Roman" w:hAnsi="Times New Roman" w:cs="Times New Roman"/>
          <w:sz w:val="24"/>
          <w:szCs w:val="24"/>
        </w:rPr>
        <w:t>H</w:t>
      </w:r>
      <w:r w:rsidR="000D3583">
        <w:rPr>
          <w:rFonts w:ascii="Times New Roman" w:hAnsi="Times New Roman" w:cs="Times New Roman"/>
          <w:sz w:val="24"/>
          <w:szCs w:val="24"/>
        </w:rPr>
        <w:t xml:space="preserve"> &amp; H)</w:t>
      </w:r>
      <w:r w:rsidR="004128F1">
        <w:rPr>
          <w:rFonts w:ascii="Times New Roman" w:hAnsi="Times New Roman" w:cs="Times New Roman"/>
          <w:sz w:val="24"/>
          <w:szCs w:val="24"/>
        </w:rPr>
        <w:t>. The results of possible combinations are given in this table:</w:t>
      </w:r>
    </w:p>
    <w:tbl>
      <w:tblPr>
        <w:tblStyle w:val="TableGrid"/>
        <w:tblW w:w="0" w:type="auto"/>
        <w:tblLook w:val="04A0" w:firstRow="1" w:lastRow="0" w:firstColumn="1" w:lastColumn="0" w:noHBand="0" w:noVBand="1"/>
      </w:tblPr>
      <w:tblGrid>
        <w:gridCol w:w="1387"/>
        <w:gridCol w:w="1387"/>
        <w:gridCol w:w="1387"/>
        <w:gridCol w:w="1387"/>
        <w:gridCol w:w="1387"/>
      </w:tblGrid>
      <w:tr w:rsidR="006D254E" w14:paraId="292E9364" w14:textId="77777777" w:rsidTr="00EA151F">
        <w:trPr>
          <w:trHeight w:val="255"/>
        </w:trPr>
        <w:tc>
          <w:tcPr>
            <w:tcW w:w="1387" w:type="dxa"/>
          </w:tcPr>
          <w:p w14:paraId="308CEFDE" w14:textId="1F71EAFB"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H</w:t>
            </w:r>
            <w:r w:rsidR="00161716">
              <w:rPr>
                <w:rFonts w:ascii="Times New Roman" w:hAnsi="Times New Roman" w:cs="Times New Roman"/>
                <w:sz w:val="24"/>
                <w:szCs w:val="24"/>
              </w:rPr>
              <w:t xml:space="preserve">         </w:t>
            </w:r>
            <w:proofErr w:type="spellStart"/>
            <w:r w:rsidR="00161716">
              <w:rPr>
                <w:rFonts w:ascii="Times New Roman" w:hAnsi="Times New Roman" w:cs="Times New Roman"/>
                <w:sz w:val="24"/>
                <w:szCs w:val="24"/>
              </w:rPr>
              <w:t>H</w:t>
            </w:r>
            <w:proofErr w:type="spellEnd"/>
          </w:p>
        </w:tc>
        <w:tc>
          <w:tcPr>
            <w:tcW w:w="1387" w:type="dxa"/>
          </w:tcPr>
          <w:p w14:paraId="29DAE4D4" w14:textId="5617AD96"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61716">
              <w:rPr>
                <w:rFonts w:ascii="Times New Roman" w:hAnsi="Times New Roman" w:cs="Times New Roman"/>
                <w:sz w:val="24"/>
                <w:szCs w:val="24"/>
              </w:rPr>
              <w:t xml:space="preserve">    (H &amp;H)</w:t>
            </w:r>
          </w:p>
        </w:tc>
        <w:tc>
          <w:tcPr>
            <w:tcW w:w="1387" w:type="dxa"/>
          </w:tcPr>
          <w:p w14:paraId="4D894FF0" w14:textId="521C779F" w:rsidR="006D254E" w:rsidRPr="00EA151F" w:rsidRDefault="00EA151F" w:rsidP="00DA2380">
            <w:pPr>
              <w:spacing w:line="480" w:lineRule="auto"/>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1</w:t>
            </w:r>
          </w:p>
        </w:tc>
        <w:tc>
          <w:tcPr>
            <w:tcW w:w="1387" w:type="dxa"/>
          </w:tcPr>
          <w:p w14:paraId="27CC8980" w14:textId="3186A905" w:rsidR="006D254E" w:rsidRPr="00EA151F" w:rsidRDefault="00EA151F" w:rsidP="00DA2380">
            <w:pPr>
              <w:spacing w:line="480" w:lineRule="auto"/>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2</w:t>
            </w:r>
          </w:p>
        </w:tc>
        <w:tc>
          <w:tcPr>
            <w:tcW w:w="1387" w:type="dxa"/>
          </w:tcPr>
          <w:p w14:paraId="6CC3A8C6" w14:textId="5E27F146"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P(x)</w:t>
            </w:r>
          </w:p>
        </w:tc>
      </w:tr>
      <w:tr w:rsidR="006D254E" w14:paraId="3CAAAC0C" w14:textId="77777777" w:rsidTr="00EA151F">
        <w:trPr>
          <w:trHeight w:val="255"/>
        </w:trPr>
        <w:tc>
          <w:tcPr>
            <w:tcW w:w="1387" w:type="dxa"/>
          </w:tcPr>
          <w:p w14:paraId="7AD926AF" w14:textId="5DD5E776"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T          </w:t>
            </w:r>
            <w:proofErr w:type="spellStart"/>
            <w:r>
              <w:rPr>
                <w:rFonts w:ascii="Times New Roman" w:hAnsi="Times New Roman" w:cs="Times New Roman"/>
                <w:sz w:val="24"/>
                <w:szCs w:val="24"/>
              </w:rPr>
              <w:t>T</w:t>
            </w:r>
            <w:proofErr w:type="spellEnd"/>
          </w:p>
        </w:tc>
        <w:tc>
          <w:tcPr>
            <w:tcW w:w="1387" w:type="dxa"/>
          </w:tcPr>
          <w:p w14:paraId="77AE1316" w14:textId="0651E9AB"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T</w:t>
            </w:r>
          </w:p>
        </w:tc>
        <w:tc>
          <w:tcPr>
            <w:tcW w:w="1387" w:type="dxa"/>
          </w:tcPr>
          <w:p w14:paraId="6C1F3B96" w14:textId="2C21D092"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H</w:t>
            </w:r>
          </w:p>
        </w:tc>
        <w:tc>
          <w:tcPr>
            <w:tcW w:w="1387" w:type="dxa"/>
          </w:tcPr>
          <w:p w14:paraId="053DC86E" w14:textId="69C63A9E"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H</w:t>
            </w:r>
          </w:p>
        </w:tc>
        <w:tc>
          <w:tcPr>
            <w:tcW w:w="1387" w:type="dxa"/>
          </w:tcPr>
          <w:p w14:paraId="2E3EDCD5" w14:textId="02258B16"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¼</w:t>
            </w:r>
          </w:p>
        </w:tc>
      </w:tr>
      <w:tr w:rsidR="006D254E" w14:paraId="4DFC0C0E" w14:textId="77777777" w:rsidTr="00EA151F">
        <w:trPr>
          <w:trHeight w:val="255"/>
        </w:trPr>
        <w:tc>
          <w:tcPr>
            <w:tcW w:w="1387" w:type="dxa"/>
          </w:tcPr>
          <w:p w14:paraId="7A972BF0" w14:textId="297FB55F"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T          F</w:t>
            </w:r>
          </w:p>
        </w:tc>
        <w:tc>
          <w:tcPr>
            <w:tcW w:w="1387" w:type="dxa"/>
          </w:tcPr>
          <w:p w14:paraId="147D7F64" w14:textId="1467A4F5"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93350">
              <w:rPr>
                <w:rFonts w:ascii="Times New Roman" w:hAnsi="Times New Roman" w:cs="Times New Roman"/>
                <w:sz w:val="24"/>
                <w:szCs w:val="24"/>
              </w:rPr>
              <w:t>F</w:t>
            </w:r>
          </w:p>
        </w:tc>
        <w:tc>
          <w:tcPr>
            <w:tcW w:w="1387" w:type="dxa"/>
          </w:tcPr>
          <w:p w14:paraId="2D8CD3B4" w14:textId="284B3764"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H</w:t>
            </w:r>
          </w:p>
        </w:tc>
        <w:tc>
          <w:tcPr>
            <w:tcW w:w="1387" w:type="dxa"/>
          </w:tcPr>
          <w:p w14:paraId="0EA278F6" w14:textId="74C3AD3E"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T</w:t>
            </w:r>
          </w:p>
        </w:tc>
        <w:tc>
          <w:tcPr>
            <w:tcW w:w="1387" w:type="dxa"/>
          </w:tcPr>
          <w:p w14:paraId="0A071D4F" w14:textId="3A7F5EB6" w:rsidR="006D254E" w:rsidRDefault="00161716"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A151F">
              <w:rPr>
                <w:rFonts w:ascii="Times New Roman" w:hAnsi="Times New Roman" w:cs="Times New Roman"/>
                <w:sz w:val="24"/>
                <w:szCs w:val="24"/>
              </w:rPr>
              <w:t xml:space="preserve"> </w:t>
            </w:r>
            <w:r>
              <w:rPr>
                <w:rFonts w:ascii="Times New Roman" w:hAnsi="Times New Roman" w:cs="Times New Roman"/>
                <w:sz w:val="24"/>
                <w:szCs w:val="24"/>
              </w:rPr>
              <w:t xml:space="preserve"> ¼ </w:t>
            </w:r>
          </w:p>
        </w:tc>
      </w:tr>
      <w:tr w:rsidR="006D254E" w14:paraId="2CFC72CE" w14:textId="77777777" w:rsidTr="00EA151F">
        <w:trPr>
          <w:trHeight w:val="255"/>
        </w:trPr>
        <w:tc>
          <w:tcPr>
            <w:tcW w:w="1387" w:type="dxa"/>
          </w:tcPr>
          <w:p w14:paraId="5967634E" w14:textId="2901C2C0" w:rsidR="006D254E" w:rsidRDefault="00EA151F" w:rsidP="00DA2380">
            <w:pPr>
              <w:tabs>
                <w:tab w:val="left" w:pos="855"/>
              </w:tabs>
              <w:spacing w:line="480" w:lineRule="auto"/>
              <w:rPr>
                <w:rFonts w:ascii="Times New Roman" w:hAnsi="Times New Roman" w:cs="Times New Roman"/>
                <w:sz w:val="24"/>
                <w:szCs w:val="24"/>
              </w:rPr>
            </w:pPr>
            <w:r>
              <w:rPr>
                <w:rFonts w:ascii="Times New Roman" w:hAnsi="Times New Roman" w:cs="Times New Roman"/>
                <w:sz w:val="24"/>
                <w:szCs w:val="24"/>
              </w:rPr>
              <w:t>F          T</w:t>
            </w:r>
          </w:p>
        </w:tc>
        <w:tc>
          <w:tcPr>
            <w:tcW w:w="1387" w:type="dxa"/>
          </w:tcPr>
          <w:p w14:paraId="6E598897" w14:textId="05EE40CD" w:rsidR="006D254E" w:rsidRDefault="000D3583"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93350">
              <w:rPr>
                <w:rFonts w:ascii="Times New Roman" w:hAnsi="Times New Roman" w:cs="Times New Roman"/>
                <w:sz w:val="24"/>
                <w:szCs w:val="24"/>
              </w:rPr>
              <w:t>F</w:t>
            </w:r>
          </w:p>
        </w:tc>
        <w:tc>
          <w:tcPr>
            <w:tcW w:w="1387" w:type="dxa"/>
          </w:tcPr>
          <w:p w14:paraId="7BDA0037" w14:textId="6898B10F"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T</w:t>
            </w:r>
          </w:p>
        </w:tc>
        <w:tc>
          <w:tcPr>
            <w:tcW w:w="1387" w:type="dxa"/>
          </w:tcPr>
          <w:p w14:paraId="75472574" w14:textId="11DA084E"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H</w:t>
            </w:r>
          </w:p>
        </w:tc>
        <w:tc>
          <w:tcPr>
            <w:tcW w:w="1387" w:type="dxa"/>
          </w:tcPr>
          <w:p w14:paraId="4574CD80" w14:textId="0632DDB4" w:rsidR="006D254E" w:rsidRDefault="00161716"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¼ </w:t>
            </w:r>
          </w:p>
        </w:tc>
      </w:tr>
      <w:tr w:rsidR="006D254E" w14:paraId="7D580C0D" w14:textId="77777777" w:rsidTr="00EA151F">
        <w:trPr>
          <w:trHeight w:val="255"/>
        </w:trPr>
        <w:tc>
          <w:tcPr>
            <w:tcW w:w="1387" w:type="dxa"/>
          </w:tcPr>
          <w:p w14:paraId="6BCD115D" w14:textId="5EAAAED0"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F           </w:t>
            </w:r>
            <w:proofErr w:type="spellStart"/>
            <w:r>
              <w:rPr>
                <w:rFonts w:ascii="Times New Roman" w:hAnsi="Times New Roman" w:cs="Times New Roman"/>
                <w:sz w:val="24"/>
                <w:szCs w:val="24"/>
              </w:rPr>
              <w:t>F</w:t>
            </w:r>
            <w:proofErr w:type="spellEnd"/>
          </w:p>
        </w:tc>
        <w:tc>
          <w:tcPr>
            <w:tcW w:w="1387" w:type="dxa"/>
          </w:tcPr>
          <w:p w14:paraId="35201665" w14:textId="7050701B"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61716">
              <w:rPr>
                <w:rFonts w:ascii="Times New Roman" w:hAnsi="Times New Roman" w:cs="Times New Roman"/>
                <w:sz w:val="24"/>
                <w:szCs w:val="24"/>
              </w:rPr>
              <w:t xml:space="preserve"> </w:t>
            </w:r>
            <w:r>
              <w:rPr>
                <w:rFonts w:ascii="Times New Roman" w:hAnsi="Times New Roman" w:cs="Times New Roman"/>
                <w:sz w:val="24"/>
                <w:szCs w:val="24"/>
              </w:rPr>
              <w:t xml:space="preserve"> F</w:t>
            </w:r>
          </w:p>
        </w:tc>
        <w:tc>
          <w:tcPr>
            <w:tcW w:w="1387" w:type="dxa"/>
          </w:tcPr>
          <w:p w14:paraId="2B07F30A" w14:textId="44CD77B6"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T</w:t>
            </w:r>
          </w:p>
        </w:tc>
        <w:tc>
          <w:tcPr>
            <w:tcW w:w="1387" w:type="dxa"/>
          </w:tcPr>
          <w:p w14:paraId="6B039202" w14:textId="747D57A6" w:rsidR="006D254E" w:rsidRDefault="00EA151F" w:rsidP="00DA2380">
            <w:pPr>
              <w:spacing w:line="480" w:lineRule="auto"/>
              <w:rPr>
                <w:rFonts w:ascii="Times New Roman" w:hAnsi="Times New Roman" w:cs="Times New Roman"/>
                <w:sz w:val="24"/>
                <w:szCs w:val="24"/>
              </w:rPr>
            </w:pPr>
            <w:r>
              <w:rPr>
                <w:rFonts w:ascii="Times New Roman" w:hAnsi="Times New Roman" w:cs="Times New Roman"/>
                <w:sz w:val="24"/>
                <w:szCs w:val="24"/>
              </w:rPr>
              <w:t>T</w:t>
            </w:r>
          </w:p>
        </w:tc>
        <w:tc>
          <w:tcPr>
            <w:tcW w:w="1387" w:type="dxa"/>
          </w:tcPr>
          <w:p w14:paraId="03054C98" w14:textId="3F2ED1FD" w:rsidR="006D254E" w:rsidRDefault="00161716"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    ¼ </w:t>
            </w:r>
          </w:p>
        </w:tc>
      </w:tr>
    </w:tbl>
    <w:p w14:paraId="26BE3F20" w14:textId="77777777" w:rsidR="00467654" w:rsidRDefault="00467654" w:rsidP="00DA2380">
      <w:pPr>
        <w:spacing w:line="480" w:lineRule="auto"/>
        <w:rPr>
          <w:rFonts w:ascii="Times New Roman" w:hAnsi="Times New Roman" w:cs="Times New Roman"/>
          <w:sz w:val="24"/>
          <w:szCs w:val="24"/>
        </w:rPr>
      </w:pPr>
    </w:p>
    <w:p w14:paraId="313FB52B" w14:textId="5CC9047E" w:rsidR="004B3014" w:rsidRDefault="004B3014" w:rsidP="00DA2380">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chart satisfies </w:t>
      </w:r>
      <w:r w:rsidR="003D3820">
        <w:rPr>
          <w:rFonts w:ascii="Times New Roman" w:hAnsi="Times New Roman" w:cs="Times New Roman"/>
          <w:sz w:val="24"/>
          <w:szCs w:val="24"/>
        </w:rPr>
        <w:t>the requirements of a probability function as all the separate probabilities</w:t>
      </w:r>
      <w:r w:rsidR="00893350">
        <w:rPr>
          <w:rFonts w:ascii="Times New Roman" w:hAnsi="Times New Roman" w:cs="Times New Roman"/>
          <w:sz w:val="24"/>
          <w:szCs w:val="24"/>
        </w:rPr>
        <w:t xml:space="preserve"> sum to 1, additionally demonstrating the truth functionality of what P (H &amp;H). Other logical connectives may </w:t>
      </w:r>
      <w:r w:rsidR="00E3202D">
        <w:rPr>
          <w:rFonts w:ascii="Times New Roman" w:hAnsi="Times New Roman" w:cs="Times New Roman"/>
          <w:sz w:val="24"/>
          <w:szCs w:val="24"/>
        </w:rPr>
        <w:t>be</w:t>
      </w:r>
      <w:r w:rsidR="00893350">
        <w:rPr>
          <w:rFonts w:ascii="Times New Roman" w:hAnsi="Times New Roman" w:cs="Times New Roman"/>
          <w:sz w:val="24"/>
          <w:szCs w:val="24"/>
        </w:rPr>
        <w:t xml:space="preserve"> as </w:t>
      </w:r>
      <w:r w:rsidR="00E3202D">
        <w:rPr>
          <w:rFonts w:ascii="Times New Roman" w:hAnsi="Times New Roman" w:cs="Times New Roman"/>
          <w:sz w:val="24"/>
          <w:szCs w:val="24"/>
        </w:rPr>
        <w:t xml:space="preserve">given as </w:t>
      </w:r>
      <w:r w:rsidR="00893350">
        <w:rPr>
          <w:rFonts w:ascii="Times New Roman" w:hAnsi="Times New Roman" w:cs="Times New Roman"/>
          <w:sz w:val="24"/>
          <w:szCs w:val="24"/>
        </w:rPr>
        <w:t>probability statements as follows:</w:t>
      </w:r>
    </w:p>
    <w:p w14:paraId="6BAD2BDF" w14:textId="44950674" w:rsidR="00893350" w:rsidRPr="003A43EE" w:rsidRDefault="00893350" w:rsidP="00DA2380">
      <w:pPr>
        <w:pStyle w:val="ListParagraph"/>
        <w:numPr>
          <w:ilvl w:val="0"/>
          <w:numId w:val="1"/>
        </w:numPr>
        <w:spacing w:line="480" w:lineRule="auto"/>
        <w:rPr>
          <w:rFonts w:ascii="Times New Roman" w:hAnsi="Times New Roman" w:cs="Times New Roman"/>
          <w:sz w:val="24"/>
          <w:szCs w:val="24"/>
        </w:rPr>
      </w:pPr>
      <w:r w:rsidRPr="003A43EE">
        <w:rPr>
          <w:rFonts w:ascii="Times New Roman" w:hAnsi="Times New Roman" w:cs="Times New Roman"/>
          <w:sz w:val="24"/>
          <w:szCs w:val="24"/>
        </w:rPr>
        <w:t>Negation, given by the inverse probability rule</w:t>
      </w:r>
      <w:r w:rsidR="003A43EE">
        <w:rPr>
          <w:rFonts w:ascii="Times New Roman" w:hAnsi="Times New Roman" w:cs="Times New Roman"/>
          <w:sz w:val="24"/>
          <w:szCs w:val="24"/>
        </w:rPr>
        <w:t xml:space="preserve"> P </w:t>
      </w:r>
      <w:r w:rsidR="00DA2380">
        <w:rPr>
          <w:rFonts w:ascii="Times New Roman" w:hAnsi="Times New Roman" w:cs="Times New Roman"/>
          <w:sz w:val="24"/>
          <w:szCs w:val="24"/>
        </w:rPr>
        <w:t>(1</w:t>
      </w:r>
      <w:r w:rsidR="003A43EE">
        <w:rPr>
          <w:rFonts w:ascii="Times New Roman" w:hAnsi="Times New Roman" w:cs="Times New Roman"/>
          <w:sz w:val="24"/>
          <w:szCs w:val="24"/>
        </w:rPr>
        <w:t>-X)</w:t>
      </w:r>
    </w:p>
    <w:p w14:paraId="3AD8CE45" w14:textId="68E39371" w:rsidR="00893350" w:rsidRDefault="00893350" w:rsidP="00DA238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Dis</w:t>
      </w:r>
      <w:r w:rsidR="00A41AE6">
        <w:rPr>
          <w:rFonts w:ascii="Times New Roman" w:hAnsi="Times New Roman" w:cs="Times New Roman"/>
          <w:sz w:val="24"/>
          <w:szCs w:val="24"/>
        </w:rPr>
        <w:t xml:space="preserve">junctions given by </w:t>
      </w:r>
      <w:r w:rsidR="00E3202D">
        <w:rPr>
          <w:rFonts w:ascii="Times New Roman" w:hAnsi="Times New Roman" w:cs="Times New Roman"/>
          <w:sz w:val="24"/>
          <w:szCs w:val="24"/>
        </w:rPr>
        <w:t>the general</w:t>
      </w:r>
      <w:r w:rsidR="00B0120F">
        <w:rPr>
          <w:rFonts w:ascii="Times New Roman" w:hAnsi="Times New Roman" w:cs="Times New Roman"/>
          <w:sz w:val="24"/>
          <w:szCs w:val="24"/>
        </w:rPr>
        <w:t xml:space="preserve"> </w:t>
      </w:r>
      <w:r w:rsidR="00A41AE6">
        <w:rPr>
          <w:rFonts w:ascii="Times New Roman" w:hAnsi="Times New Roman" w:cs="Times New Roman"/>
          <w:sz w:val="24"/>
          <w:szCs w:val="24"/>
        </w:rPr>
        <w:t xml:space="preserve">rule </w:t>
      </w:r>
      <w:r w:rsidR="00E3202D">
        <w:rPr>
          <w:rFonts w:ascii="Times New Roman" w:hAnsi="Times New Roman" w:cs="Times New Roman"/>
          <w:sz w:val="24"/>
          <w:szCs w:val="24"/>
        </w:rPr>
        <w:t>P (</w:t>
      </w:r>
      <w:r w:rsidR="00A41AE6">
        <w:rPr>
          <w:rFonts w:ascii="Times New Roman" w:hAnsi="Times New Roman" w:cs="Times New Roman"/>
          <w:sz w:val="24"/>
          <w:szCs w:val="24"/>
        </w:rPr>
        <w:t xml:space="preserve">p v </w:t>
      </w:r>
      <w:r w:rsidR="00E3202D">
        <w:rPr>
          <w:rFonts w:ascii="Times New Roman" w:hAnsi="Times New Roman" w:cs="Times New Roman"/>
          <w:sz w:val="24"/>
          <w:szCs w:val="24"/>
        </w:rPr>
        <w:t>q) =</w:t>
      </w:r>
      <w:r w:rsidR="00A41AE6">
        <w:rPr>
          <w:rFonts w:ascii="Times New Roman" w:hAnsi="Times New Roman" w:cs="Times New Roman"/>
          <w:sz w:val="24"/>
          <w:szCs w:val="24"/>
        </w:rPr>
        <w:t xml:space="preserve"> P(</w:t>
      </w:r>
      <w:r w:rsidR="00B0120F">
        <w:rPr>
          <w:rFonts w:ascii="Times New Roman" w:hAnsi="Times New Roman" w:cs="Times New Roman"/>
          <w:sz w:val="24"/>
          <w:szCs w:val="24"/>
        </w:rPr>
        <w:t>p) + P(q) – P(</w:t>
      </w:r>
      <w:r w:rsidR="00E3202D">
        <w:rPr>
          <w:rFonts w:ascii="Times New Roman" w:hAnsi="Times New Roman" w:cs="Times New Roman"/>
          <w:sz w:val="24"/>
          <w:szCs w:val="24"/>
        </w:rPr>
        <w:t>p*</w:t>
      </w:r>
      <w:r w:rsidR="00B0120F">
        <w:rPr>
          <w:rFonts w:ascii="Times New Roman" w:hAnsi="Times New Roman" w:cs="Times New Roman"/>
          <w:sz w:val="24"/>
          <w:szCs w:val="24"/>
        </w:rPr>
        <w:t>q)</w:t>
      </w:r>
    </w:p>
    <w:p w14:paraId="639DACD4" w14:textId="641C68F7" w:rsidR="00B0120F" w:rsidRPr="00B0120F" w:rsidRDefault="00B0120F" w:rsidP="00DA238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Conjuncts by the general rule P(</w:t>
      </w:r>
      <w:proofErr w:type="spellStart"/>
      <w:r>
        <w:rPr>
          <w:rFonts w:ascii="Times New Roman" w:hAnsi="Times New Roman" w:cs="Times New Roman"/>
          <w:sz w:val="24"/>
          <w:szCs w:val="24"/>
        </w:rPr>
        <w:t>p&amp;</w:t>
      </w:r>
      <w:r w:rsidR="00E3202D">
        <w:rPr>
          <w:rFonts w:ascii="Times New Roman" w:hAnsi="Times New Roman" w:cs="Times New Roman"/>
          <w:sz w:val="24"/>
          <w:szCs w:val="24"/>
        </w:rPr>
        <w:t>q</w:t>
      </w:r>
      <w:proofErr w:type="spellEnd"/>
      <w:r w:rsidR="00E3202D">
        <w:rPr>
          <w:rFonts w:ascii="Times New Roman" w:hAnsi="Times New Roman" w:cs="Times New Roman"/>
          <w:sz w:val="24"/>
          <w:szCs w:val="24"/>
        </w:rPr>
        <w:t>) =</w:t>
      </w:r>
      <w:r>
        <w:rPr>
          <w:rFonts w:ascii="Times New Roman" w:hAnsi="Times New Roman" w:cs="Times New Roman"/>
          <w:sz w:val="24"/>
          <w:szCs w:val="24"/>
        </w:rPr>
        <w:t xml:space="preserve"> P(p) * </w:t>
      </w:r>
      <m:oMath>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q</m:t>
                </m:r>
              </m:e>
            </m:d>
            <m:r>
              <w:rPr>
                <w:rFonts w:ascii="Cambria Math" w:hAnsi="Cambria Math" w:cs="Times New Roman"/>
                <w:sz w:val="24"/>
                <w:szCs w:val="24"/>
              </w:rPr>
              <m:t>p</m:t>
            </m:r>
          </m:e>
        </m:d>
      </m:oMath>
    </w:p>
    <w:p w14:paraId="6E3022DF" w14:textId="58F6928F" w:rsidR="0069300D" w:rsidRPr="00B0120F" w:rsidRDefault="00B0120F" w:rsidP="00DA2380">
      <w:pPr>
        <w:pStyle w:val="ListParagraph"/>
        <w:numPr>
          <w:ilvl w:val="0"/>
          <w:numId w:val="1"/>
        </w:numPr>
        <w:spacing w:line="480" w:lineRule="auto"/>
        <w:rPr>
          <w:rFonts w:ascii="Times New Roman" w:hAnsi="Times New Roman" w:cs="Times New Roman"/>
          <w:sz w:val="24"/>
          <w:szCs w:val="24"/>
        </w:rPr>
      </w:pPr>
      <w:r>
        <w:rPr>
          <w:rFonts w:ascii="Times New Roman" w:eastAsiaTheme="minorEastAsia" w:hAnsi="Times New Roman" w:cs="Times New Roman"/>
          <w:sz w:val="24"/>
          <w:szCs w:val="24"/>
        </w:rPr>
        <w:lastRenderedPageBreak/>
        <w:t xml:space="preserve">Conditionals by </w:t>
      </w:r>
      <m:oMath>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q</m:t>
                </m:r>
              </m:e>
            </m:d>
            <m:r>
              <w:rPr>
                <w:rFonts w:ascii="Cambria Math" w:hAnsi="Cambria Math" w:cs="Times New Roman"/>
                <w:sz w:val="24"/>
                <w:szCs w:val="24"/>
              </w:rPr>
              <m:t>p</m:t>
            </m:r>
          </m:e>
        </m:d>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p</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p⋅q</m:t>
                </m:r>
              </m:e>
            </m:d>
          </m:num>
          <m:den>
            <m:r>
              <w:rPr>
                <w:rFonts w:ascii="Cambria Math" w:eastAsiaTheme="minorEastAsia" w:hAnsi="Cambria Math" w:cs="Times New Roman"/>
                <w:sz w:val="32"/>
                <w:szCs w:val="32"/>
              </w:rPr>
              <m:t>p</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p</m:t>
                </m:r>
              </m:e>
            </m:d>
          </m:den>
        </m:f>
      </m:oMath>
    </w:p>
    <w:p w14:paraId="285F9506" w14:textId="78556C68" w:rsidR="00147A0C" w:rsidRDefault="00B0120F" w:rsidP="00DA2380">
      <w:pPr>
        <w:spacing w:line="480" w:lineRule="auto"/>
        <w:rPr>
          <w:rFonts w:ascii="Times New Roman" w:eastAsiaTheme="minorEastAsia" w:hAnsi="Times New Roman" w:cs="Times New Roman"/>
          <w:bCs/>
          <w:sz w:val="24"/>
          <w:szCs w:val="24"/>
        </w:rPr>
      </w:pPr>
      <w:r>
        <w:rPr>
          <w:rFonts w:ascii="Times New Roman" w:hAnsi="Times New Roman" w:cs="Times New Roman"/>
          <w:sz w:val="24"/>
          <w:szCs w:val="24"/>
        </w:rPr>
        <w:t>For the purposes of this paper the focus will be</w:t>
      </w:r>
      <w:r w:rsidR="003A43EE">
        <w:rPr>
          <w:rFonts w:ascii="Times New Roman" w:hAnsi="Times New Roman" w:cs="Times New Roman"/>
          <w:sz w:val="24"/>
          <w:szCs w:val="24"/>
        </w:rPr>
        <w:t xml:space="preserve"> on conditionals represented by</w:t>
      </w:r>
      <w:r>
        <w:rPr>
          <w:rFonts w:ascii="Times New Roman" w:hAnsi="Times New Roman" w:cs="Times New Roman"/>
          <w:sz w:val="24"/>
          <w:szCs w:val="24"/>
        </w:rPr>
        <w:t xml:space="preserve"> probability</w:t>
      </w:r>
      <w:r w:rsidR="00147A0C">
        <w:rPr>
          <w:rFonts w:ascii="Times New Roman" w:hAnsi="Times New Roman" w:cs="Times New Roman"/>
          <w:sz w:val="24"/>
          <w:szCs w:val="24"/>
        </w:rPr>
        <w:t xml:space="preserve">. </w:t>
      </w:r>
      <w:r w:rsidR="00467654">
        <w:rPr>
          <w:rFonts w:ascii="Times New Roman" w:hAnsi="Times New Roman" w:cs="Times New Roman"/>
          <w:sz w:val="24"/>
          <w:szCs w:val="24"/>
        </w:rPr>
        <w:t xml:space="preserve">The issue of the material conditional is what prompted Unger to propose a language based argument for </w:t>
      </w:r>
      <w:r w:rsidR="00B52443">
        <w:rPr>
          <w:rFonts w:ascii="Times New Roman" w:hAnsi="Times New Roman" w:cs="Times New Roman"/>
          <w:sz w:val="24"/>
          <w:szCs w:val="24"/>
        </w:rPr>
        <w:t>universal</w:t>
      </w:r>
      <w:r w:rsidR="00147A0C">
        <w:rPr>
          <w:rFonts w:ascii="Times New Roman" w:hAnsi="Times New Roman" w:cs="Times New Roman"/>
          <w:sz w:val="24"/>
          <w:szCs w:val="24"/>
        </w:rPr>
        <w:t xml:space="preserve"> ignorance. </w:t>
      </w:r>
      <w:r w:rsidR="00282F99">
        <w:rPr>
          <w:rFonts w:ascii="Times New Roman" w:hAnsi="Times New Roman" w:cs="Times New Roman"/>
          <w:bCs/>
          <w:sz w:val="24"/>
          <w:szCs w:val="24"/>
        </w:rPr>
        <w:t>Probability statements allow better translations of conditionals to a formal lan</w:t>
      </w:r>
      <w:r w:rsidR="00147A0C">
        <w:rPr>
          <w:rFonts w:ascii="Times New Roman" w:hAnsi="Times New Roman" w:cs="Times New Roman"/>
          <w:bCs/>
          <w:sz w:val="24"/>
          <w:szCs w:val="24"/>
        </w:rPr>
        <w:t xml:space="preserve">guage. A counter may be made here that material conditionals and probability conditionals do not exactly say the same thing. A material conditional makes the claim ‘if p then q’, whereas the probability conditional written as </w:t>
      </w:r>
      <m:oMath>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q</m:t>
                </m:r>
              </m:e>
            </m:d>
            <m:r>
              <w:rPr>
                <w:rFonts w:ascii="Cambria Math" w:hAnsi="Cambria Math" w:cs="Times New Roman"/>
                <w:sz w:val="24"/>
                <w:szCs w:val="24"/>
              </w:rPr>
              <m:t>p</m:t>
            </m:r>
          </m:e>
        </m:d>
      </m:oMath>
      <w:r w:rsidR="00147A0C">
        <w:rPr>
          <w:rFonts w:ascii="Times New Roman" w:eastAsiaTheme="minorEastAsia" w:hAnsi="Times New Roman" w:cs="Times New Roman"/>
          <w:bCs/>
          <w:sz w:val="24"/>
          <w:szCs w:val="24"/>
        </w:rPr>
        <w:t xml:space="preserve"> read as </w:t>
      </w:r>
      <w:r w:rsidR="00DA2380">
        <w:rPr>
          <w:rFonts w:ascii="Times New Roman" w:eastAsiaTheme="minorEastAsia" w:hAnsi="Times New Roman" w:cs="Times New Roman"/>
          <w:bCs/>
          <w:sz w:val="24"/>
          <w:szCs w:val="24"/>
        </w:rPr>
        <w:t>‘the</w:t>
      </w:r>
      <w:r w:rsidR="00147A0C">
        <w:rPr>
          <w:rFonts w:ascii="Times New Roman" w:eastAsiaTheme="minorEastAsia" w:hAnsi="Times New Roman" w:cs="Times New Roman"/>
          <w:bCs/>
          <w:sz w:val="24"/>
          <w:szCs w:val="24"/>
        </w:rPr>
        <w:t xml:space="preserve"> probability of q given p’. What is the difference between these conditionals statements</w:t>
      </w:r>
      <w:r w:rsidR="00295124">
        <w:rPr>
          <w:rFonts w:ascii="Times New Roman" w:eastAsiaTheme="minorEastAsia" w:hAnsi="Times New Roman" w:cs="Times New Roman"/>
          <w:bCs/>
          <w:sz w:val="24"/>
          <w:szCs w:val="24"/>
        </w:rPr>
        <w:t xml:space="preserve"> is entailment impl</w:t>
      </w:r>
      <w:r w:rsidR="00BC179C">
        <w:rPr>
          <w:rFonts w:ascii="Times New Roman" w:eastAsiaTheme="minorEastAsia" w:hAnsi="Times New Roman" w:cs="Times New Roman"/>
          <w:bCs/>
          <w:sz w:val="24"/>
          <w:szCs w:val="24"/>
        </w:rPr>
        <w:t xml:space="preserve">ied by the material </w:t>
      </w:r>
      <w:r w:rsidR="007F4415">
        <w:rPr>
          <w:rFonts w:ascii="Times New Roman" w:eastAsiaTheme="minorEastAsia" w:hAnsi="Times New Roman" w:cs="Times New Roman"/>
          <w:bCs/>
          <w:sz w:val="24"/>
          <w:szCs w:val="24"/>
        </w:rPr>
        <w:t>conditional?</w:t>
      </w:r>
      <w:r w:rsidR="00BC179C">
        <w:rPr>
          <w:rFonts w:ascii="Times New Roman" w:eastAsiaTheme="minorEastAsia" w:hAnsi="Times New Roman" w:cs="Times New Roman"/>
          <w:bCs/>
          <w:sz w:val="24"/>
          <w:szCs w:val="24"/>
        </w:rPr>
        <w:t xml:space="preserve"> The entailment to q regard situations where p can be either true or false. The probability conditional presupposes </w:t>
      </w:r>
      <w:r w:rsidR="007F4415">
        <w:rPr>
          <w:rFonts w:ascii="Times New Roman" w:eastAsiaTheme="minorEastAsia" w:hAnsi="Times New Roman" w:cs="Times New Roman"/>
          <w:bCs/>
          <w:sz w:val="24"/>
          <w:szCs w:val="24"/>
        </w:rPr>
        <w:t>that p is true and implies q. It cannot be said to be an entailment in that p follows necessar</w:t>
      </w:r>
      <w:r w:rsidR="00AA2530">
        <w:rPr>
          <w:rFonts w:ascii="Times New Roman" w:eastAsiaTheme="minorEastAsia" w:hAnsi="Times New Roman" w:cs="Times New Roman"/>
          <w:bCs/>
          <w:sz w:val="24"/>
          <w:szCs w:val="24"/>
        </w:rPr>
        <w:t xml:space="preserve">ily from q. losing this necessity implication </w:t>
      </w:r>
      <w:r w:rsidR="002A62DA">
        <w:rPr>
          <w:rFonts w:ascii="Times New Roman" w:eastAsiaTheme="minorEastAsia" w:hAnsi="Times New Roman" w:cs="Times New Roman"/>
          <w:bCs/>
          <w:sz w:val="24"/>
          <w:szCs w:val="24"/>
        </w:rPr>
        <w:t>allows probability</w:t>
      </w:r>
      <w:r w:rsidR="00AA2530">
        <w:rPr>
          <w:rFonts w:ascii="Times New Roman" w:eastAsiaTheme="minorEastAsia" w:hAnsi="Times New Roman" w:cs="Times New Roman"/>
          <w:bCs/>
          <w:sz w:val="24"/>
          <w:szCs w:val="24"/>
        </w:rPr>
        <w:t xml:space="preserve"> statements to better encapsulate conditional statements. The problem of the material </w:t>
      </w:r>
      <w:r w:rsidR="002A62DA">
        <w:rPr>
          <w:rFonts w:ascii="Times New Roman" w:eastAsiaTheme="minorEastAsia" w:hAnsi="Times New Roman" w:cs="Times New Roman"/>
          <w:bCs/>
          <w:sz w:val="24"/>
          <w:szCs w:val="24"/>
        </w:rPr>
        <w:t>conditional</w:t>
      </w:r>
      <w:r w:rsidR="00AA2530">
        <w:rPr>
          <w:rFonts w:ascii="Times New Roman" w:eastAsiaTheme="minorEastAsia" w:hAnsi="Times New Roman" w:cs="Times New Roman"/>
          <w:bCs/>
          <w:sz w:val="24"/>
          <w:szCs w:val="24"/>
        </w:rPr>
        <w:t xml:space="preserve"> is that situations in which the antecedent is true and the consequent false which seems counter-intuitive </w:t>
      </w:r>
      <w:r w:rsidR="003A43EE">
        <w:rPr>
          <w:rFonts w:ascii="Times New Roman" w:eastAsiaTheme="minorEastAsia" w:hAnsi="Times New Roman" w:cs="Times New Roman"/>
          <w:bCs/>
          <w:sz w:val="24"/>
          <w:szCs w:val="24"/>
        </w:rPr>
        <w:t>given the entailment. But in a</w:t>
      </w:r>
      <w:r w:rsidR="00AA2530">
        <w:rPr>
          <w:rFonts w:ascii="Times New Roman" w:eastAsiaTheme="minorEastAsia" w:hAnsi="Times New Roman" w:cs="Times New Roman"/>
          <w:bCs/>
          <w:sz w:val="24"/>
          <w:szCs w:val="24"/>
        </w:rPr>
        <w:t xml:space="preserve"> </w:t>
      </w:r>
      <w:r w:rsidR="00DA2380">
        <w:rPr>
          <w:rFonts w:ascii="Times New Roman" w:eastAsiaTheme="minorEastAsia" w:hAnsi="Times New Roman" w:cs="Times New Roman"/>
          <w:bCs/>
          <w:sz w:val="24"/>
          <w:szCs w:val="24"/>
        </w:rPr>
        <w:t>probability,</w:t>
      </w:r>
      <w:r w:rsidR="00AA2530">
        <w:rPr>
          <w:rFonts w:ascii="Times New Roman" w:eastAsiaTheme="minorEastAsia" w:hAnsi="Times New Roman" w:cs="Times New Roman"/>
          <w:bCs/>
          <w:sz w:val="24"/>
          <w:szCs w:val="24"/>
        </w:rPr>
        <w:t xml:space="preserve"> statement a false consequent would be</w:t>
      </w:r>
      <w:r w:rsidR="00C5183A">
        <w:rPr>
          <w:rFonts w:ascii="Times New Roman" w:eastAsiaTheme="minorEastAsia" w:hAnsi="Times New Roman" w:cs="Times New Roman"/>
          <w:bCs/>
          <w:sz w:val="24"/>
          <w:szCs w:val="24"/>
        </w:rPr>
        <w:t xml:space="preserve"> given a value of 0 thereby the whole statement would be 0. This is at least one way of approaching this problem </w:t>
      </w:r>
      <w:r w:rsidR="00A46DEA">
        <w:rPr>
          <w:rFonts w:ascii="Times New Roman" w:eastAsiaTheme="minorEastAsia" w:hAnsi="Times New Roman" w:cs="Times New Roman"/>
          <w:bCs/>
          <w:sz w:val="24"/>
          <w:szCs w:val="24"/>
        </w:rPr>
        <w:t>probabilistically</w:t>
      </w:r>
      <w:r w:rsidR="00C5183A">
        <w:rPr>
          <w:rFonts w:ascii="Times New Roman" w:eastAsiaTheme="minorEastAsia" w:hAnsi="Times New Roman" w:cs="Times New Roman"/>
          <w:bCs/>
          <w:sz w:val="24"/>
          <w:szCs w:val="24"/>
        </w:rPr>
        <w:t xml:space="preserve">. </w:t>
      </w:r>
      <w:r w:rsidR="00084011">
        <w:rPr>
          <w:rFonts w:ascii="Times New Roman" w:eastAsiaTheme="minorEastAsia" w:hAnsi="Times New Roman" w:cs="Times New Roman"/>
          <w:bCs/>
          <w:sz w:val="24"/>
          <w:szCs w:val="24"/>
        </w:rPr>
        <w:t>Further, c</w:t>
      </w:r>
      <w:r w:rsidR="00A46DEA">
        <w:rPr>
          <w:rFonts w:ascii="Times New Roman" w:eastAsiaTheme="minorEastAsia" w:hAnsi="Times New Roman" w:cs="Times New Roman"/>
          <w:bCs/>
          <w:sz w:val="24"/>
          <w:szCs w:val="24"/>
        </w:rPr>
        <w:t>onditional</w:t>
      </w:r>
      <w:r w:rsidR="00C5183A">
        <w:rPr>
          <w:rFonts w:ascii="Times New Roman" w:eastAsiaTheme="minorEastAsia" w:hAnsi="Times New Roman" w:cs="Times New Roman"/>
          <w:bCs/>
          <w:sz w:val="24"/>
          <w:szCs w:val="24"/>
        </w:rPr>
        <w:t xml:space="preserve"> probability statements can be expanded to improve accuracy. </w:t>
      </w:r>
      <w:r w:rsidR="00084011">
        <w:rPr>
          <w:rFonts w:ascii="Times New Roman" w:eastAsiaTheme="minorEastAsia" w:hAnsi="Times New Roman" w:cs="Times New Roman"/>
          <w:bCs/>
          <w:sz w:val="24"/>
          <w:szCs w:val="24"/>
        </w:rPr>
        <w:t xml:space="preserve">Let’s go back to the probability conditional in the </w:t>
      </w:r>
      <m:oMath>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q</m:t>
                </m:r>
              </m:e>
            </m:d>
            <m:r>
              <w:rPr>
                <w:rFonts w:ascii="Cambria Math" w:hAnsi="Cambria Math" w:cs="Times New Roman"/>
                <w:sz w:val="24"/>
                <w:szCs w:val="24"/>
              </w:rPr>
              <m:t>p</m:t>
            </m:r>
          </m:e>
        </m:d>
      </m:oMath>
      <w:r w:rsidR="00084011">
        <w:rPr>
          <w:rFonts w:ascii="Times New Roman" w:eastAsiaTheme="minorEastAsia" w:hAnsi="Times New Roman" w:cs="Times New Roman"/>
          <w:bCs/>
          <w:sz w:val="24"/>
          <w:szCs w:val="24"/>
        </w:rPr>
        <w:t>=</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p</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p⋅q</m:t>
                </m:r>
              </m:e>
            </m:d>
          </m:num>
          <m:den>
            <m:r>
              <w:rPr>
                <w:rFonts w:ascii="Cambria Math" w:eastAsiaTheme="minorEastAsia" w:hAnsi="Cambria Math" w:cs="Times New Roman"/>
                <w:sz w:val="32"/>
                <w:szCs w:val="32"/>
              </w:rPr>
              <m:t>p</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p</m:t>
                </m:r>
              </m:e>
            </m:d>
          </m:den>
        </m:f>
      </m:oMath>
      <w:r w:rsidR="00084011">
        <w:rPr>
          <w:rFonts w:ascii="Times New Roman" w:eastAsiaTheme="minorEastAsia" w:hAnsi="Times New Roman" w:cs="Times New Roman"/>
          <w:bCs/>
          <w:sz w:val="24"/>
          <w:szCs w:val="24"/>
        </w:rPr>
        <w:t xml:space="preserve"> and substitute H for q and E for p, the following </w:t>
      </w:r>
      <w:r w:rsidR="00D82278">
        <w:rPr>
          <w:rFonts w:ascii="Times New Roman" w:eastAsiaTheme="minorEastAsia" w:hAnsi="Times New Roman" w:cs="Times New Roman"/>
          <w:bCs/>
          <w:sz w:val="24"/>
          <w:szCs w:val="24"/>
        </w:rPr>
        <w:t>argument</w:t>
      </w:r>
      <w:r w:rsidR="00275A04">
        <w:rPr>
          <w:rFonts w:ascii="Times New Roman" w:eastAsiaTheme="minorEastAsia" w:hAnsi="Times New Roman" w:cs="Times New Roman"/>
          <w:bCs/>
          <w:sz w:val="24"/>
          <w:szCs w:val="24"/>
        </w:rPr>
        <w:t xml:space="preserve"> is taken from Snyder’s book</w:t>
      </w:r>
      <w:r w:rsidR="0065126F">
        <w:rPr>
          <w:rFonts w:ascii="Times New Roman" w:eastAsiaTheme="minorEastAsia" w:hAnsi="Times New Roman" w:cs="Times New Roman"/>
          <w:bCs/>
          <w:sz w:val="24"/>
          <w:szCs w:val="24"/>
        </w:rPr>
        <w:t xml:space="preserve"> the </w:t>
      </w:r>
      <w:r w:rsidR="0065126F" w:rsidRPr="0065126F">
        <w:rPr>
          <w:rFonts w:ascii="Times New Roman" w:eastAsiaTheme="minorEastAsia" w:hAnsi="Times New Roman" w:cs="Times New Roman"/>
          <w:bCs/>
          <w:i/>
          <w:sz w:val="24"/>
          <w:szCs w:val="24"/>
        </w:rPr>
        <w:t>Power of Logic</w:t>
      </w:r>
      <w:r w:rsidR="00084011">
        <w:rPr>
          <w:rFonts w:ascii="Times New Roman" w:eastAsiaTheme="minorEastAsia" w:hAnsi="Times New Roman" w:cs="Times New Roman"/>
          <w:bCs/>
          <w:sz w:val="24"/>
          <w:szCs w:val="24"/>
        </w:rPr>
        <w:t xml:space="preserve"> can be made:</w:t>
      </w:r>
    </w:p>
    <w:p w14:paraId="5ABAFDE9" w14:textId="67C040A5" w:rsidR="00C5183A" w:rsidRPr="00A46DEA" w:rsidRDefault="00C5183A" w:rsidP="00DA2380">
      <w:pPr>
        <w:pStyle w:val="ListParagraph"/>
        <w:numPr>
          <w:ilvl w:val="0"/>
          <w:numId w:val="2"/>
        </w:numPr>
        <w:spacing w:line="480" w:lineRule="auto"/>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H</m:t>
                </m:r>
              </m:e>
            </m:d>
            <m:r>
              <w:rPr>
                <w:rFonts w:ascii="Cambria Math" w:eastAsiaTheme="minorEastAsia" w:hAnsi="Cambria Math" w:cs="Times New Roman"/>
                <w:sz w:val="28"/>
                <w:szCs w:val="28"/>
              </w:rPr>
              <m:t>E</m:t>
            </m:r>
          </m:e>
        </m:d>
      </m:oMath>
      <w:r w:rsidRPr="00A46DEA">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num>
          <m:den>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m:t>
                </m:r>
              </m:e>
            </m:d>
          </m:den>
        </m:f>
      </m:oMath>
      <w:r w:rsidR="00303FE3" w:rsidRPr="00A46DEA">
        <w:rPr>
          <w:rFonts w:ascii="Times New Roman" w:eastAsiaTheme="minorEastAsia" w:hAnsi="Times New Roman" w:cs="Times New Roman"/>
          <w:sz w:val="28"/>
          <w:szCs w:val="28"/>
        </w:rPr>
        <w:t xml:space="preserve">                             </w:t>
      </w:r>
      <w:r w:rsidR="00B676A2" w:rsidRPr="00A46DEA">
        <w:rPr>
          <w:rFonts w:ascii="Times New Roman" w:eastAsiaTheme="minorEastAsia" w:hAnsi="Times New Roman" w:cs="Times New Roman"/>
          <w:sz w:val="28"/>
          <w:szCs w:val="28"/>
        </w:rPr>
        <w:t xml:space="preserve">                         </w:t>
      </w:r>
      <w:r w:rsidR="00084011">
        <w:rPr>
          <w:rFonts w:ascii="Times New Roman" w:eastAsiaTheme="minorEastAsia" w:hAnsi="Times New Roman" w:cs="Times New Roman"/>
          <w:sz w:val="28"/>
          <w:szCs w:val="28"/>
        </w:rPr>
        <w:t xml:space="preserve">           </w:t>
      </w:r>
      <w:r w:rsidR="00813AFE" w:rsidRPr="00A46DEA">
        <w:rPr>
          <w:rFonts w:ascii="Times New Roman" w:eastAsiaTheme="minorEastAsia" w:hAnsi="Times New Roman" w:cs="Times New Roman"/>
          <w:sz w:val="28"/>
          <w:szCs w:val="28"/>
        </w:rPr>
        <w:t xml:space="preserve">   Premise</w:t>
      </w:r>
    </w:p>
    <w:p w14:paraId="4FE80F4E" w14:textId="1664E040" w:rsidR="00B676A2" w:rsidRPr="001F3AA9" w:rsidRDefault="00C5183A" w:rsidP="00DA2380">
      <w:pPr>
        <w:pStyle w:val="ListParagraph"/>
        <w:numPr>
          <w:ilvl w:val="0"/>
          <w:numId w:val="2"/>
        </w:numPr>
        <w:spacing w:line="480" w:lineRule="auto"/>
        <w:rPr>
          <w:rFonts w:ascii="Times New Roman" w:eastAsiaTheme="minorEastAsia" w:hAnsi="Times New Roman" w:cs="Times New Roman"/>
          <w:bCs/>
          <w:sz w:val="28"/>
          <w:szCs w:val="28"/>
          <w:lang w:val="es-US"/>
        </w:rPr>
      </w:pPr>
      <w:r w:rsidRPr="001F3AA9">
        <w:rPr>
          <w:rFonts w:ascii="Times New Roman" w:eastAsiaTheme="minorEastAsia" w:hAnsi="Times New Roman" w:cs="Times New Roman"/>
          <w:sz w:val="28"/>
          <w:szCs w:val="28"/>
          <w:lang w:val="es-US"/>
        </w:rPr>
        <w:t xml:space="preserve">E= </w:t>
      </w:r>
      <m:oMath>
        <m:r>
          <w:rPr>
            <w:rFonts w:ascii="Cambria Math" w:eastAsiaTheme="minorEastAsia" w:hAnsi="Cambria Math" w:cs="Times New Roman"/>
            <w:sz w:val="28"/>
            <w:szCs w:val="28"/>
          </w:rPr>
          <m:t>P</m:t>
        </m:r>
        <m:r>
          <w:rPr>
            <w:rFonts w:ascii="Cambria Math" w:eastAsiaTheme="minorEastAsia" w:hAnsi="Cambria Math" w:cs="Times New Roman"/>
            <w:sz w:val="28"/>
            <w:szCs w:val="28"/>
            <w:lang w:val="es-US"/>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m:t>
            </m:r>
            <m:r>
              <w:rPr>
                <w:rFonts w:ascii="Cambria Math" w:eastAsiaTheme="minorEastAsia" w:hAnsi="Cambria Math" w:cs="Times New Roman"/>
                <w:sz w:val="28"/>
                <w:szCs w:val="28"/>
                <w:lang w:val="es-US"/>
              </w:rPr>
              <m:t>⋅</m:t>
            </m:r>
            <m:r>
              <w:rPr>
                <w:rFonts w:ascii="Cambria Math" w:eastAsiaTheme="minorEastAsia" w:hAnsi="Cambria Math" w:cs="Times New Roman"/>
                <w:sz w:val="28"/>
                <w:szCs w:val="28"/>
              </w:rPr>
              <m:t>H</m:t>
            </m:r>
          </m:e>
        </m:d>
        <m:r>
          <w:rPr>
            <w:rFonts w:ascii="Cambria Math" w:eastAsiaTheme="minorEastAsia" w:hAnsi="Cambria Math" w:cs="Times New Roman"/>
            <w:sz w:val="28"/>
            <w:szCs w:val="28"/>
            <w:lang w:val="es-US"/>
          </w:rPr>
          <m:t xml:space="preserve"> </m:t>
        </m:r>
        <m:r>
          <w:rPr>
            <w:rFonts w:ascii="Cambria Math" w:eastAsiaTheme="minorEastAsia" w:hAnsi="Cambria Math" w:cs="Times New Roman"/>
            <w:sz w:val="28"/>
            <w:szCs w:val="28"/>
          </w:rPr>
          <m:t>v</m:t>
        </m:r>
        <m:r>
          <w:rPr>
            <w:rFonts w:ascii="Cambria Math" w:eastAsiaTheme="minorEastAsia" w:hAnsi="Cambria Math" w:cs="Times New Roman"/>
            <w:sz w:val="28"/>
            <w:szCs w:val="28"/>
            <w:lang w:val="es-US"/>
          </w:rPr>
          <m:t xml:space="preserve">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m:t>
            </m:r>
            <m:r>
              <w:rPr>
                <w:rFonts w:ascii="Cambria Math" w:eastAsiaTheme="minorEastAsia" w:hAnsi="Cambria Math" w:cs="Times New Roman"/>
                <w:sz w:val="28"/>
                <w:szCs w:val="28"/>
                <w:lang w:val="es-US"/>
              </w:rPr>
              <m:t>⋅-</m:t>
            </m:r>
            <m:r>
              <w:rPr>
                <w:rFonts w:ascii="Cambria Math" w:eastAsiaTheme="minorEastAsia" w:hAnsi="Cambria Math" w:cs="Times New Roman"/>
                <w:sz w:val="28"/>
                <w:szCs w:val="28"/>
              </w:rPr>
              <m:t>H</m:t>
            </m:r>
          </m:e>
        </m:d>
        <m:r>
          <w:rPr>
            <w:rFonts w:ascii="Cambria Math" w:eastAsiaTheme="minorEastAsia" w:hAnsi="Cambria Math" w:cs="Times New Roman"/>
            <w:sz w:val="28"/>
            <w:szCs w:val="28"/>
            <w:lang w:val="es-US"/>
          </w:rPr>
          <m:t>]</m:t>
        </m:r>
      </m:oMath>
      <w:r w:rsidR="00B676A2" w:rsidRPr="001F3AA9">
        <w:rPr>
          <w:rFonts w:ascii="Times New Roman" w:eastAsiaTheme="minorEastAsia" w:hAnsi="Times New Roman" w:cs="Times New Roman"/>
          <w:sz w:val="28"/>
          <w:szCs w:val="28"/>
          <w:lang w:val="es-US"/>
        </w:rPr>
        <w:t xml:space="preserve"> </w:t>
      </w:r>
      <w:r w:rsidR="00303FE3" w:rsidRPr="001F3AA9">
        <w:rPr>
          <w:rFonts w:ascii="Times New Roman" w:eastAsiaTheme="minorEastAsia" w:hAnsi="Times New Roman" w:cs="Times New Roman"/>
          <w:sz w:val="28"/>
          <w:szCs w:val="28"/>
          <w:lang w:val="es-US"/>
        </w:rPr>
        <w:t xml:space="preserve">         </w:t>
      </w:r>
      <w:r w:rsidR="00B676A2" w:rsidRPr="001F3AA9">
        <w:rPr>
          <w:rFonts w:ascii="Times New Roman" w:eastAsiaTheme="minorEastAsia" w:hAnsi="Times New Roman" w:cs="Times New Roman"/>
          <w:sz w:val="28"/>
          <w:szCs w:val="28"/>
          <w:lang w:val="es-US"/>
        </w:rPr>
        <w:t xml:space="preserve">     </w:t>
      </w:r>
      <w:r w:rsidR="00813AFE" w:rsidRPr="001F3AA9">
        <w:rPr>
          <w:rFonts w:ascii="Times New Roman" w:eastAsiaTheme="minorEastAsia" w:hAnsi="Times New Roman" w:cs="Times New Roman"/>
          <w:sz w:val="28"/>
          <w:szCs w:val="28"/>
          <w:lang w:val="es-US"/>
        </w:rPr>
        <w:t xml:space="preserve">                       </w:t>
      </w:r>
      <w:r w:rsidR="00084011" w:rsidRPr="001F3AA9">
        <w:rPr>
          <w:rFonts w:ascii="Times New Roman" w:eastAsiaTheme="minorEastAsia" w:hAnsi="Times New Roman" w:cs="Times New Roman"/>
          <w:sz w:val="28"/>
          <w:szCs w:val="28"/>
          <w:lang w:val="es-US"/>
        </w:rPr>
        <w:t xml:space="preserve">           </w:t>
      </w:r>
      <w:r w:rsidR="00813AFE" w:rsidRPr="001F3AA9">
        <w:rPr>
          <w:rFonts w:ascii="Times New Roman" w:eastAsiaTheme="minorEastAsia" w:hAnsi="Times New Roman" w:cs="Times New Roman"/>
          <w:sz w:val="28"/>
          <w:szCs w:val="28"/>
          <w:lang w:val="es-US"/>
        </w:rPr>
        <w:t xml:space="preserve">   </w:t>
      </w:r>
      <w:proofErr w:type="spellStart"/>
      <w:r w:rsidR="00813AFE" w:rsidRPr="001F3AA9">
        <w:rPr>
          <w:rFonts w:ascii="Times New Roman" w:eastAsiaTheme="minorEastAsia" w:hAnsi="Times New Roman" w:cs="Times New Roman"/>
          <w:sz w:val="28"/>
          <w:szCs w:val="28"/>
          <w:lang w:val="es-US"/>
        </w:rPr>
        <w:t>Premise</w:t>
      </w:r>
      <w:proofErr w:type="spellEnd"/>
      <w:r w:rsidR="00B676A2" w:rsidRPr="001F3AA9">
        <w:rPr>
          <w:rFonts w:ascii="Times New Roman" w:eastAsiaTheme="minorEastAsia" w:hAnsi="Times New Roman" w:cs="Times New Roman"/>
          <w:sz w:val="28"/>
          <w:szCs w:val="28"/>
          <w:lang w:val="es-US"/>
        </w:rPr>
        <w:t xml:space="preserve">    </w:t>
      </w:r>
    </w:p>
    <w:p w14:paraId="68695074" w14:textId="6130DD1A" w:rsidR="00C5183A" w:rsidRPr="00A46DEA" w:rsidRDefault="00B676A2" w:rsidP="00DA2380">
      <w:pPr>
        <w:pStyle w:val="ListParagraph"/>
        <w:numPr>
          <w:ilvl w:val="0"/>
          <w:numId w:val="2"/>
        </w:numPr>
        <w:spacing w:line="480" w:lineRule="auto"/>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w:lastRenderedPageBreak/>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r>
          <w:rPr>
            <w:rFonts w:ascii="Cambria Math" w:eastAsiaTheme="minorEastAsia" w:hAnsi="Cambria Math" w:cs="Times New Roman"/>
            <w:sz w:val="28"/>
            <w:szCs w:val="28"/>
          </w:rPr>
          <m:t xml:space="preserve"> v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r>
          <w:rPr>
            <w:rFonts w:ascii="Cambria Math" w:eastAsiaTheme="minorEastAsia" w:hAnsi="Cambria Math" w:cs="Times New Roman"/>
            <w:sz w:val="28"/>
            <w:szCs w:val="28"/>
          </w:rPr>
          <m:t>]</m:t>
        </m:r>
      </m:oMath>
      <w:r w:rsidRPr="00A46DEA">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oMath>
      <w:r w:rsidRPr="00A46DEA">
        <w:rPr>
          <w:rFonts w:ascii="Times New Roman" w:eastAsiaTheme="minorEastAsia" w:hAnsi="Times New Roman" w:cs="Times New Roman"/>
          <w:sz w:val="28"/>
          <w:szCs w:val="28"/>
        </w:rPr>
        <w:t xml:space="preserve">            </w:t>
      </w:r>
      <w:r w:rsidR="00813AFE" w:rsidRPr="00A46DEA">
        <w:rPr>
          <w:rFonts w:ascii="Times New Roman" w:eastAsiaTheme="minorEastAsia" w:hAnsi="Times New Roman" w:cs="Times New Roman"/>
          <w:sz w:val="28"/>
          <w:szCs w:val="28"/>
        </w:rPr>
        <w:t xml:space="preserve">     Premise</w:t>
      </w:r>
    </w:p>
    <w:p w14:paraId="683C283C" w14:textId="3067C2A9" w:rsidR="00303FE3" w:rsidRPr="00A46DEA" w:rsidRDefault="00303FE3" w:rsidP="00DA2380">
      <w:pPr>
        <w:pStyle w:val="ListParagraph"/>
        <w:numPr>
          <w:ilvl w:val="0"/>
          <w:numId w:val="2"/>
        </w:numPr>
        <w:spacing w:line="480" w:lineRule="auto"/>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H</m:t>
                </m:r>
              </m:e>
            </m:d>
            <m:r>
              <w:rPr>
                <w:rFonts w:ascii="Cambria Math" w:eastAsiaTheme="minorEastAsia" w:hAnsi="Cambria Math" w:cs="Times New Roman"/>
                <w:sz w:val="28"/>
                <w:szCs w:val="28"/>
              </w:rPr>
              <m:t>E</m:t>
            </m:r>
          </m:e>
        </m:d>
      </m:oMath>
      <w:r w:rsidRPr="00A46DEA">
        <w:rPr>
          <w:rFonts w:ascii="Times New Roman" w:eastAsiaTheme="minorEastAsia" w:hAnsi="Times New Roman" w:cs="Times New Roman"/>
          <w:bCs/>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num>
          <m:den>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r>
              <w:rPr>
                <w:rFonts w:ascii="Cambria Math" w:eastAsiaTheme="minorEastAsia" w:hAnsi="Cambria Math" w:cs="Times New Roman"/>
                <w:sz w:val="28"/>
                <w:szCs w:val="28"/>
              </w:rPr>
              <m:t xml:space="preserve"> v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r>
              <w:rPr>
                <w:rFonts w:ascii="Cambria Math" w:eastAsiaTheme="minorEastAsia" w:hAnsi="Cambria Math" w:cs="Times New Roman"/>
                <w:sz w:val="28"/>
                <w:szCs w:val="28"/>
              </w:rPr>
              <m:t>]</m:t>
            </m:r>
          </m:den>
        </m:f>
      </m:oMath>
      <w:r w:rsidR="00813AFE" w:rsidRPr="00A46DEA">
        <w:rPr>
          <w:rFonts w:ascii="Times New Roman" w:eastAsiaTheme="minorEastAsia" w:hAnsi="Times New Roman" w:cs="Times New Roman"/>
          <w:sz w:val="28"/>
          <w:szCs w:val="28"/>
        </w:rPr>
        <w:t xml:space="preserve">                                       </w:t>
      </w:r>
      <w:r w:rsidR="00084011">
        <w:rPr>
          <w:rFonts w:ascii="Times New Roman" w:eastAsiaTheme="minorEastAsia" w:hAnsi="Times New Roman" w:cs="Times New Roman"/>
          <w:sz w:val="28"/>
          <w:szCs w:val="28"/>
        </w:rPr>
        <w:t xml:space="preserve">            </w:t>
      </w:r>
      <w:r w:rsidR="00813AFE" w:rsidRPr="00A46DEA">
        <w:rPr>
          <w:rFonts w:ascii="Times New Roman" w:eastAsiaTheme="minorEastAsia" w:hAnsi="Times New Roman" w:cs="Times New Roman"/>
          <w:sz w:val="28"/>
          <w:szCs w:val="28"/>
        </w:rPr>
        <w:t xml:space="preserve">  From 1,2</w:t>
      </w:r>
    </w:p>
    <w:p w14:paraId="20060B5A" w14:textId="1C994F9A" w:rsidR="00303FE3" w:rsidRPr="00A46DEA" w:rsidRDefault="00303FE3" w:rsidP="00DA2380">
      <w:pPr>
        <w:pStyle w:val="ListParagraph"/>
        <w:numPr>
          <w:ilvl w:val="0"/>
          <w:numId w:val="2"/>
        </w:numPr>
        <w:spacing w:line="480" w:lineRule="auto"/>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H</m:t>
                </m:r>
              </m:e>
            </m:d>
            <m:r>
              <w:rPr>
                <w:rFonts w:ascii="Cambria Math" w:eastAsiaTheme="minorEastAsia" w:hAnsi="Cambria Math" w:cs="Times New Roman"/>
                <w:sz w:val="28"/>
                <w:szCs w:val="28"/>
              </w:rPr>
              <m:t>E</m:t>
            </m:r>
          </m:e>
        </m:d>
      </m:oMath>
      <w:r w:rsidRPr="00A46DEA">
        <w:rPr>
          <w:rFonts w:ascii="Times New Roman" w:eastAsiaTheme="minorEastAsia" w:hAnsi="Times New Roman" w:cs="Times New Roman"/>
          <w:bCs/>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num>
          <m:den>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E⋅-H</m:t>
                </m:r>
              </m:e>
            </m:d>
            <m:r>
              <w:rPr>
                <w:rFonts w:ascii="Cambria Math" w:eastAsiaTheme="minorEastAsia" w:hAnsi="Cambria Math" w:cs="Times New Roman"/>
                <w:sz w:val="28"/>
                <w:szCs w:val="28"/>
              </w:rPr>
              <m:t>]</m:t>
            </m:r>
          </m:den>
        </m:f>
      </m:oMath>
      <w:r w:rsidR="00813AFE" w:rsidRPr="00A46DEA">
        <w:rPr>
          <w:rFonts w:ascii="Times New Roman" w:eastAsiaTheme="minorEastAsia" w:hAnsi="Times New Roman" w:cs="Times New Roman"/>
          <w:sz w:val="28"/>
          <w:szCs w:val="28"/>
        </w:rPr>
        <w:t xml:space="preserve">                                       </w:t>
      </w:r>
      <w:r w:rsidR="00084011">
        <w:rPr>
          <w:rFonts w:ascii="Times New Roman" w:eastAsiaTheme="minorEastAsia" w:hAnsi="Times New Roman" w:cs="Times New Roman"/>
          <w:sz w:val="28"/>
          <w:szCs w:val="28"/>
        </w:rPr>
        <w:t xml:space="preserve">             </w:t>
      </w:r>
      <w:r w:rsidR="00813AFE" w:rsidRPr="00A46DEA">
        <w:rPr>
          <w:rFonts w:ascii="Times New Roman" w:eastAsiaTheme="minorEastAsia" w:hAnsi="Times New Roman" w:cs="Times New Roman"/>
          <w:sz w:val="28"/>
          <w:szCs w:val="28"/>
        </w:rPr>
        <w:t xml:space="preserve">   From 3,4</w:t>
      </w:r>
    </w:p>
    <w:p w14:paraId="62422D39" w14:textId="406FD87A" w:rsidR="00303FE3" w:rsidRPr="00084011" w:rsidRDefault="00303FE3" w:rsidP="00DA2380">
      <w:pPr>
        <w:pStyle w:val="ListParagraph"/>
        <w:numPr>
          <w:ilvl w:val="0"/>
          <w:numId w:val="2"/>
        </w:numPr>
        <w:spacing w:line="480" w:lineRule="auto"/>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H</m:t>
                </m:r>
              </m:e>
            </m:d>
            <m:r>
              <w:rPr>
                <w:rFonts w:ascii="Cambria Math" w:eastAsiaTheme="minorEastAsia" w:hAnsi="Cambria Math" w:cs="Times New Roman"/>
                <w:sz w:val="28"/>
                <w:szCs w:val="28"/>
              </w:rPr>
              <m:t>E</m:t>
            </m:r>
          </m:e>
        </m:d>
      </m:oMath>
      <w:r w:rsidRPr="00A46DEA">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H⋅E</m:t>
                </m:r>
              </m:e>
            </m:d>
          </m:num>
          <m:den>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H⋅E</m:t>
                </m:r>
              </m:e>
            </m:d>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-H⋅E</m:t>
                </m:r>
              </m:e>
            </m:d>
            <m:r>
              <w:rPr>
                <w:rFonts w:ascii="Cambria Math" w:eastAsiaTheme="minorEastAsia" w:hAnsi="Cambria Math" w:cs="Times New Roman"/>
                <w:sz w:val="28"/>
                <w:szCs w:val="28"/>
              </w:rPr>
              <m:t>]</m:t>
            </m:r>
          </m:den>
        </m:f>
      </m:oMath>
      <w:r w:rsidR="00813AFE" w:rsidRPr="00A46DEA">
        <w:rPr>
          <w:rFonts w:ascii="Times New Roman" w:eastAsiaTheme="minorEastAsia" w:hAnsi="Times New Roman" w:cs="Times New Roman"/>
          <w:sz w:val="28"/>
          <w:szCs w:val="28"/>
        </w:rPr>
        <w:t xml:space="preserve">                                          </w:t>
      </w:r>
      <w:r w:rsidR="00084011">
        <w:rPr>
          <w:rFonts w:ascii="Times New Roman" w:eastAsiaTheme="minorEastAsia" w:hAnsi="Times New Roman" w:cs="Times New Roman"/>
          <w:sz w:val="28"/>
          <w:szCs w:val="28"/>
        </w:rPr>
        <w:t xml:space="preserve">      </w:t>
      </w:r>
      <w:r w:rsidR="00813AFE" w:rsidRPr="00A46DEA">
        <w:rPr>
          <w:rFonts w:ascii="Times New Roman" w:eastAsiaTheme="minorEastAsia" w:hAnsi="Times New Roman" w:cs="Times New Roman"/>
          <w:sz w:val="28"/>
          <w:szCs w:val="28"/>
        </w:rPr>
        <w:t xml:space="preserve"> Commutation</w:t>
      </w:r>
    </w:p>
    <w:p w14:paraId="353F3EFD" w14:textId="2384DFA1" w:rsidR="00275A04" w:rsidRPr="00275A04" w:rsidRDefault="00084011" w:rsidP="00DA2380">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bCs/>
          <w:sz w:val="24"/>
          <w:szCs w:val="24"/>
        </w:rPr>
        <w:t>Thus, the conditional equations can be expanded to add more variables which allows the equation to better encapsulate cond</w:t>
      </w:r>
      <w:r w:rsidR="00873F50">
        <w:rPr>
          <w:rFonts w:ascii="Times New Roman" w:eastAsiaTheme="minorEastAsia" w:hAnsi="Times New Roman" w:cs="Times New Roman"/>
          <w:bCs/>
          <w:sz w:val="24"/>
          <w:szCs w:val="24"/>
        </w:rPr>
        <w:t xml:space="preserve">itionals as they may obtain in the world. From this </w:t>
      </w:r>
      <w:r w:rsidR="00DA2380">
        <w:rPr>
          <w:rFonts w:ascii="Times New Roman" w:eastAsiaTheme="minorEastAsia" w:hAnsi="Times New Roman" w:cs="Times New Roman"/>
          <w:bCs/>
          <w:sz w:val="24"/>
          <w:szCs w:val="24"/>
        </w:rPr>
        <w:t>argument,</w:t>
      </w:r>
      <w:r w:rsidR="00873F50">
        <w:rPr>
          <w:rFonts w:ascii="Times New Roman" w:eastAsiaTheme="minorEastAsia" w:hAnsi="Times New Roman" w:cs="Times New Roman"/>
          <w:bCs/>
          <w:sz w:val="24"/>
          <w:szCs w:val="24"/>
        </w:rPr>
        <w:t xml:space="preserve"> the equation know as Bayes’ Theorem has been demonstrated.  The equation derived is not the most complete form of Bayes’ Theorem. The equation is rewritten here to be complete, </w:t>
      </w: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H</m:t>
                </m:r>
              </m:e>
            </m:d>
            <m:r>
              <w:rPr>
                <w:rFonts w:ascii="Cambria Math" w:eastAsiaTheme="minorEastAsia" w:hAnsi="Cambria Math" w:cs="Times New Roman"/>
                <w:sz w:val="28"/>
                <w:szCs w:val="28"/>
              </w:rPr>
              <m:t>E</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H</m:t>
                </m:r>
              </m:e>
            </m:d>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m:t>
                    </m:r>
                  </m:e>
                </m:d>
                <m:r>
                  <w:rPr>
                    <w:rFonts w:ascii="Cambria Math" w:eastAsiaTheme="minorEastAsia" w:hAnsi="Cambria Math" w:cs="Times New Roman"/>
                    <w:sz w:val="28"/>
                    <w:szCs w:val="28"/>
                  </w:rPr>
                  <m:t>H</m:t>
                </m:r>
              </m:e>
            </m:d>
          </m:num>
          <m:den>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H</m:t>
                    </m:r>
                  </m:e>
                </m:d>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m:t>
                        </m:r>
                      </m:e>
                    </m:d>
                    <m:r>
                      <w:rPr>
                        <w:rFonts w:ascii="Cambria Math" w:eastAsiaTheme="minorEastAsia" w:hAnsi="Cambria Math" w:cs="Times New Roman"/>
                        <w:sz w:val="28"/>
                        <w:szCs w:val="28"/>
                      </w:rPr>
                      <m:t>H</m:t>
                    </m:r>
                  </m:e>
                </m:d>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-H</m:t>
                    </m:r>
                  </m:e>
                </m:d>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m:t>
                        </m:r>
                      </m:e>
                    </m:d>
                    <m:r>
                      <w:rPr>
                        <w:rFonts w:ascii="Cambria Math" w:eastAsiaTheme="minorEastAsia" w:hAnsi="Cambria Math" w:cs="Times New Roman"/>
                        <w:sz w:val="28"/>
                        <w:szCs w:val="28"/>
                      </w:rPr>
                      <m:t>H</m:t>
                    </m:r>
                  </m:e>
                </m:d>
              </m:e>
            </m:d>
          </m:den>
        </m:f>
        <m:r>
          <w:rPr>
            <w:rFonts w:ascii="Cambria Math" w:eastAsiaTheme="minorEastAsia" w:hAnsi="Cambria Math" w:cs="Times New Roman"/>
            <w:sz w:val="28"/>
            <w:szCs w:val="28"/>
          </w:rPr>
          <m:t xml:space="preserve">  </m:t>
        </m:r>
      </m:oMath>
      <w:r w:rsidR="00303FE3" w:rsidRPr="00873F50">
        <w:rPr>
          <w:rFonts w:ascii="Times New Roman" w:eastAsiaTheme="minorEastAsia" w:hAnsi="Times New Roman" w:cs="Times New Roman"/>
          <w:sz w:val="28"/>
          <w:szCs w:val="28"/>
        </w:rPr>
        <w:t>=</w:t>
      </w:r>
      <w:r w:rsidR="00873F50">
        <w:rPr>
          <w:rFonts w:ascii="Times New Roman" w:eastAsiaTheme="minorEastAsia" w:hAnsi="Times New Roman" w:cs="Times New Roman"/>
          <w:sz w:val="28"/>
          <w:szCs w:val="28"/>
        </w:rPr>
        <w:t xml:space="preserve">. </w:t>
      </w:r>
      <w:r w:rsidR="00873F50">
        <w:rPr>
          <w:rFonts w:ascii="Times New Roman" w:eastAsiaTheme="minorEastAsia" w:hAnsi="Times New Roman" w:cs="Times New Roman"/>
          <w:sz w:val="24"/>
          <w:szCs w:val="24"/>
        </w:rPr>
        <w:t>what is added it to the probability of E given H wr</w:t>
      </w:r>
      <w:r w:rsidR="00873F50">
        <w:rPr>
          <w:rFonts w:ascii="Times New Roman" w:eastAsiaTheme="minorEastAsia" w:hAnsi="Times New Roman" w:cs="Times New Roman"/>
          <w:sz w:val="28"/>
          <w:szCs w:val="28"/>
        </w:rPr>
        <w:t xml:space="preserve">itten as </w:t>
      </w:r>
      <m:oMath>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E</m:t>
                </m:r>
              </m:e>
            </m:d>
            <m:r>
              <w:rPr>
                <w:rFonts w:ascii="Cambria Math" w:eastAsiaTheme="minorEastAsia" w:hAnsi="Cambria Math" w:cs="Times New Roman"/>
                <w:sz w:val="28"/>
                <w:szCs w:val="28"/>
              </w:rPr>
              <m:t>H</m:t>
            </m:r>
          </m:e>
        </m:d>
      </m:oMath>
      <w:r w:rsidR="00D82278" w:rsidRPr="00275A04">
        <w:rPr>
          <w:rFonts w:ascii="Times New Roman" w:eastAsiaTheme="minorEastAsia" w:hAnsi="Times New Roman" w:cs="Times New Roman"/>
          <w:sz w:val="24"/>
          <w:szCs w:val="24"/>
        </w:rPr>
        <w:t xml:space="preserve">. </w:t>
      </w:r>
      <w:r w:rsidR="00813AFE" w:rsidRPr="00275A04">
        <w:rPr>
          <w:rFonts w:ascii="Times New Roman" w:eastAsiaTheme="minorEastAsia" w:hAnsi="Times New Roman" w:cs="Times New Roman"/>
          <w:sz w:val="24"/>
          <w:szCs w:val="24"/>
        </w:rPr>
        <w:t xml:space="preserve"> </w:t>
      </w:r>
      <w:r w:rsidR="00144C64" w:rsidRPr="00275A04">
        <w:rPr>
          <w:rFonts w:ascii="Times New Roman" w:eastAsiaTheme="minorEastAsia" w:hAnsi="Times New Roman" w:cs="Times New Roman"/>
          <w:sz w:val="24"/>
          <w:szCs w:val="24"/>
        </w:rPr>
        <w:t xml:space="preserve">Let’s go over what this equation is saying is that the probability of H </w:t>
      </w:r>
      <w:r w:rsidR="00DA2380" w:rsidRPr="00275A04">
        <w:rPr>
          <w:rFonts w:ascii="Times New Roman" w:eastAsiaTheme="minorEastAsia" w:hAnsi="Times New Roman" w:cs="Times New Roman"/>
          <w:sz w:val="24"/>
          <w:szCs w:val="24"/>
        </w:rPr>
        <w:t>conditional</w:t>
      </w:r>
      <w:r w:rsidR="00144C64" w:rsidRPr="00275A04">
        <w:rPr>
          <w:rFonts w:ascii="Times New Roman" w:eastAsiaTheme="minorEastAsia" w:hAnsi="Times New Roman" w:cs="Times New Roman"/>
          <w:sz w:val="24"/>
          <w:szCs w:val="24"/>
        </w:rPr>
        <w:t xml:space="preserve"> on E is the ration of the probability of conjunction of H and E to the probability of E, Where H is a hypothesis and E data or evidence which supports H. </w:t>
      </w:r>
    </w:p>
    <w:p w14:paraId="50449E61" w14:textId="08C24DF4" w:rsidR="00275A04" w:rsidRDefault="00275A04" w:rsidP="00DA2380">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8"/>
          <w:szCs w:val="28"/>
        </w:rPr>
        <w:tab/>
      </w:r>
      <w:r>
        <w:rPr>
          <w:rFonts w:ascii="Times New Roman" w:eastAsiaTheme="minorEastAsia" w:hAnsi="Times New Roman" w:cs="Times New Roman"/>
          <w:sz w:val="24"/>
          <w:szCs w:val="24"/>
        </w:rPr>
        <w:t xml:space="preserve">The applicability of Bayes Theorem is far reaching and in fact can capture many instances of events which could occur. To reiterate an earlier point probabilities are based on relative frequencies this relativity expressing a person’s rational belief given their state of </w:t>
      </w:r>
      <w:r w:rsidR="00DA2380">
        <w:rPr>
          <w:rFonts w:ascii="Times New Roman" w:eastAsiaTheme="minorEastAsia" w:hAnsi="Times New Roman" w:cs="Times New Roman"/>
          <w:sz w:val="24"/>
          <w:szCs w:val="24"/>
        </w:rPr>
        <w:t>knowledge</w:t>
      </w:r>
      <w:r>
        <w:rPr>
          <w:rFonts w:ascii="Times New Roman" w:eastAsiaTheme="minorEastAsia" w:hAnsi="Times New Roman" w:cs="Times New Roman"/>
          <w:sz w:val="24"/>
          <w:szCs w:val="24"/>
        </w:rPr>
        <w:t xml:space="preserve">. An example taken from Copi: </w:t>
      </w:r>
    </w:p>
    <w:p w14:paraId="7645A204" w14:textId="7F2FB90C" w:rsidR="0065126F" w:rsidRDefault="00DA2380" w:rsidP="00DA2380">
      <w:pPr>
        <w:spacing w:line="48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“Suppose</w:t>
      </w:r>
      <w:r w:rsidR="00275A04">
        <w:rPr>
          <w:rFonts w:ascii="Times New Roman" w:eastAsiaTheme="minorEastAsia" w:hAnsi="Times New Roman" w:cs="Times New Roman"/>
          <w:sz w:val="24"/>
          <w:szCs w:val="24"/>
        </w:rPr>
        <w:t xml:space="preserve"> that two people are watching a deck of cards being shuffled. When the shuffle is finished, the dealer </w:t>
      </w:r>
      <w:r w:rsidR="00251F86">
        <w:rPr>
          <w:rFonts w:ascii="Times New Roman" w:eastAsiaTheme="minorEastAsia" w:hAnsi="Times New Roman" w:cs="Times New Roman"/>
          <w:sz w:val="24"/>
          <w:szCs w:val="24"/>
        </w:rPr>
        <w:t>accidentally</w:t>
      </w:r>
      <w:r w:rsidR="00275A04">
        <w:rPr>
          <w:rFonts w:ascii="Times New Roman" w:eastAsiaTheme="minorEastAsia" w:hAnsi="Times New Roman" w:cs="Times New Roman"/>
          <w:sz w:val="24"/>
          <w:szCs w:val="24"/>
        </w:rPr>
        <w:t xml:space="preserve"> flashes the top card. One observer sees that the card is black, although he is not able to see whether it is a spade or </w:t>
      </w:r>
      <w:r>
        <w:rPr>
          <w:rFonts w:ascii="Times New Roman" w:eastAsiaTheme="minorEastAsia" w:hAnsi="Times New Roman" w:cs="Times New Roman"/>
          <w:sz w:val="24"/>
          <w:szCs w:val="24"/>
        </w:rPr>
        <w:t>club</w:t>
      </w:r>
      <w:r w:rsidR="00275A04">
        <w:rPr>
          <w:rFonts w:ascii="Times New Roman" w:eastAsiaTheme="minorEastAsia" w:hAnsi="Times New Roman" w:cs="Times New Roman"/>
          <w:sz w:val="24"/>
          <w:szCs w:val="24"/>
        </w:rPr>
        <w:t xml:space="preserve">. But the second observer notices nothing. If the two observers are asked to estimate the probability of </w:t>
      </w:r>
      <w:r w:rsidR="0065126F">
        <w:rPr>
          <w:rFonts w:ascii="Times New Roman" w:eastAsiaTheme="minorEastAsia" w:hAnsi="Times New Roman" w:cs="Times New Roman"/>
          <w:sz w:val="24"/>
          <w:szCs w:val="24"/>
        </w:rPr>
        <w:t xml:space="preserve">the top card </w:t>
      </w:r>
      <w:r>
        <w:rPr>
          <w:rFonts w:ascii="Times New Roman" w:eastAsiaTheme="minorEastAsia" w:hAnsi="Times New Roman" w:cs="Times New Roman"/>
          <w:sz w:val="24"/>
          <w:szCs w:val="24"/>
        </w:rPr>
        <w:lastRenderedPageBreak/>
        <w:t>bring</w:t>
      </w:r>
      <w:r w:rsidR="0065126F">
        <w:rPr>
          <w:rFonts w:ascii="Times New Roman" w:eastAsiaTheme="minorEastAsia" w:hAnsi="Times New Roman" w:cs="Times New Roman"/>
          <w:sz w:val="24"/>
          <w:szCs w:val="24"/>
        </w:rPr>
        <w:t xml:space="preserve"> a spade, the first observer would assign the probability of 1/</w:t>
      </w:r>
      <w:r>
        <w:rPr>
          <w:rFonts w:ascii="Times New Roman" w:eastAsiaTheme="minorEastAsia" w:hAnsi="Times New Roman" w:cs="Times New Roman"/>
          <w:sz w:val="24"/>
          <w:szCs w:val="24"/>
        </w:rPr>
        <w:t>2.</w:t>
      </w:r>
      <w:r w:rsidR="0065126F">
        <w:rPr>
          <w:rFonts w:ascii="Times New Roman" w:eastAsiaTheme="minorEastAsia" w:hAnsi="Times New Roman" w:cs="Times New Roman"/>
          <w:sz w:val="24"/>
          <w:szCs w:val="24"/>
        </w:rPr>
        <w:t xml:space="preserve"> But the second observer will assign the probability of ¼.” </w:t>
      </w:r>
      <w:r>
        <w:rPr>
          <w:rFonts w:ascii="Times New Roman" w:eastAsiaTheme="minorEastAsia" w:hAnsi="Times New Roman" w:cs="Times New Roman"/>
          <w:sz w:val="24"/>
          <w:szCs w:val="24"/>
        </w:rPr>
        <w:t>(Copi</w:t>
      </w:r>
      <w:r w:rsidR="0065126F">
        <w:rPr>
          <w:rFonts w:ascii="Times New Roman" w:eastAsiaTheme="minorEastAsia" w:hAnsi="Times New Roman" w:cs="Times New Roman"/>
          <w:sz w:val="24"/>
          <w:szCs w:val="24"/>
        </w:rPr>
        <w:t xml:space="preserve"> 515).</w:t>
      </w:r>
    </w:p>
    <w:p w14:paraId="17C21DD1" w14:textId="2905B472" w:rsidR="0065126F" w:rsidRDefault="0065126F" w:rsidP="00DA2380">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key being that each observer assigned a different probability relative to the information available. Probability, then, is a subjective belief since, </w:t>
      </w:r>
      <w:r w:rsidR="00DA2380">
        <w:rPr>
          <w:rFonts w:ascii="Times New Roman" w:eastAsiaTheme="minorEastAsia" w:hAnsi="Times New Roman" w:cs="Times New Roman"/>
          <w:sz w:val="24"/>
          <w:szCs w:val="24"/>
        </w:rPr>
        <w:t>“no</w:t>
      </w:r>
      <w:r>
        <w:rPr>
          <w:rFonts w:ascii="Times New Roman" w:eastAsiaTheme="minorEastAsia" w:hAnsi="Times New Roman" w:cs="Times New Roman"/>
          <w:sz w:val="24"/>
          <w:szCs w:val="24"/>
        </w:rPr>
        <w:t xml:space="preserve"> event has any probability by itself, which means, that any prediction will have different probabilities indifferent contexts, that is, relative to different sets of evidence” </w:t>
      </w:r>
      <w:r w:rsidR="00DA2380">
        <w:rPr>
          <w:rFonts w:ascii="Times New Roman" w:eastAsiaTheme="minorEastAsia" w:hAnsi="Times New Roman" w:cs="Times New Roman"/>
          <w:sz w:val="24"/>
          <w:szCs w:val="24"/>
        </w:rPr>
        <w:t>(Copi</w:t>
      </w:r>
      <w:r>
        <w:rPr>
          <w:rFonts w:ascii="Times New Roman" w:eastAsiaTheme="minorEastAsia" w:hAnsi="Times New Roman" w:cs="Times New Roman"/>
          <w:sz w:val="24"/>
          <w:szCs w:val="24"/>
        </w:rPr>
        <w:t xml:space="preserve"> 516)</w:t>
      </w:r>
      <w:r w:rsidR="00323C6A">
        <w:rPr>
          <w:rFonts w:ascii="Times New Roman" w:eastAsiaTheme="minorEastAsia" w:hAnsi="Times New Roman" w:cs="Times New Roman"/>
          <w:sz w:val="24"/>
          <w:szCs w:val="24"/>
        </w:rPr>
        <w:t>. Each observer then is in a position to take in data and is justified in, “… maintaining that beliefs come in varying gradations of strength… [which] can be represented by a subjective probability function” (</w:t>
      </w:r>
      <w:r w:rsidR="00DA2380">
        <w:rPr>
          <w:rFonts w:ascii="Times New Roman" w:eastAsiaTheme="minorEastAsia" w:hAnsi="Times New Roman" w:cs="Times New Roman"/>
          <w:sz w:val="24"/>
          <w:szCs w:val="24"/>
        </w:rPr>
        <w:t>Cornfield 34)</w:t>
      </w:r>
      <w:r w:rsidR="00323C6A">
        <w:rPr>
          <w:rFonts w:ascii="Times New Roman" w:eastAsiaTheme="minorEastAsia" w:hAnsi="Times New Roman" w:cs="Times New Roman"/>
          <w:sz w:val="24"/>
          <w:szCs w:val="24"/>
        </w:rPr>
        <w:t xml:space="preserve"> Bayes Theorem is just such a subjective probability function. Furthermore, any observation is may be regarded as evidence</w:t>
      </w:r>
      <w:r w:rsidR="00251F86">
        <w:rPr>
          <w:rFonts w:ascii="Times New Roman" w:eastAsiaTheme="minorEastAsia" w:hAnsi="Times New Roman" w:cs="Times New Roman"/>
          <w:sz w:val="24"/>
          <w:szCs w:val="24"/>
        </w:rPr>
        <w:t xml:space="preserve">, “…when evidentiary relations are relativized to subjective probabilities, the hypothesis under test entails data will be regarded as evidentially relevant by anyone who has not yet made up his mind about the hypothesis or data” </w:t>
      </w:r>
      <w:r w:rsidR="00DA2380">
        <w:rPr>
          <w:rFonts w:ascii="Times New Roman" w:eastAsiaTheme="minorEastAsia" w:hAnsi="Times New Roman" w:cs="Times New Roman"/>
          <w:sz w:val="24"/>
          <w:szCs w:val="24"/>
        </w:rPr>
        <w:t>(Cornfield 36</w:t>
      </w:r>
      <w:r w:rsidR="00251F86">
        <w:rPr>
          <w:rFonts w:ascii="Times New Roman" w:eastAsiaTheme="minorEastAsia" w:hAnsi="Times New Roman" w:cs="Times New Roman"/>
          <w:sz w:val="24"/>
          <w:szCs w:val="24"/>
        </w:rPr>
        <w:t xml:space="preserve">). </w:t>
      </w:r>
      <w:r w:rsidR="008D628A">
        <w:rPr>
          <w:rFonts w:ascii="Times New Roman" w:eastAsiaTheme="minorEastAsia" w:hAnsi="Times New Roman" w:cs="Times New Roman"/>
          <w:sz w:val="24"/>
          <w:szCs w:val="24"/>
        </w:rPr>
        <w:t xml:space="preserve"> The key point to take away from this discussion is that in can be reasonable to hold a subjective </w:t>
      </w:r>
      <w:r w:rsidR="0090219E">
        <w:rPr>
          <w:rFonts w:ascii="Times New Roman" w:eastAsiaTheme="minorEastAsia" w:hAnsi="Times New Roman" w:cs="Times New Roman"/>
          <w:sz w:val="24"/>
          <w:szCs w:val="24"/>
        </w:rPr>
        <w:t>position</w:t>
      </w:r>
      <w:r w:rsidR="008D628A">
        <w:rPr>
          <w:rFonts w:ascii="Times New Roman" w:eastAsiaTheme="minorEastAsia" w:hAnsi="Times New Roman" w:cs="Times New Roman"/>
          <w:sz w:val="24"/>
          <w:szCs w:val="24"/>
        </w:rPr>
        <w:t xml:space="preserve">. </w:t>
      </w:r>
      <w:r w:rsidR="00251F86">
        <w:rPr>
          <w:rFonts w:ascii="Times New Roman" w:eastAsiaTheme="minorEastAsia" w:hAnsi="Times New Roman" w:cs="Times New Roman"/>
          <w:sz w:val="24"/>
          <w:szCs w:val="24"/>
        </w:rPr>
        <w:t>Finally let’s apply Bayes Theorem to respond to Unger’s argument</w:t>
      </w:r>
      <w:r w:rsidR="008D628A">
        <w:rPr>
          <w:rFonts w:ascii="Times New Roman" w:eastAsiaTheme="minorEastAsia" w:hAnsi="Times New Roman" w:cs="Times New Roman"/>
          <w:sz w:val="24"/>
          <w:szCs w:val="24"/>
        </w:rPr>
        <w:t xml:space="preserve"> the aim being that it is reasonable to use terms in a non-absolute </w:t>
      </w:r>
      <w:r w:rsidR="00DA2380">
        <w:rPr>
          <w:rFonts w:ascii="Times New Roman" w:eastAsiaTheme="minorEastAsia" w:hAnsi="Times New Roman" w:cs="Times New Roman"/>
          <w:sz w:val="24"/>
          <w:szCs w:val="24"/>
        </w:rPr>
        <w:t>sense.</w:t>
      </w:r>
      <w:r w:rsidR="00251F86">
        <w:rPr>
          <w:rFonts w:ascii="Times New Roman" w:eastAsiaTheme="minorEastAsia" w:hAnsi="Times New Roman" w:cs="Times New Roman"/>
          <w:sz w:val="24"/>
          <w:szCs w:val="24"/>
        </w:rPr>
        <w:t xml:space="preserve"> The premise or idea of absolute terms is the crux of Unger’s argument setting up the inapplicability of language. These terms taken in their ‘actual meaning’ are thought not to apply meaningfully to the world. Unger argues that it is correct to use these terms in their absolute meaning and should only be used in this sense. Let’s say that </w:t>
      </w:r>
      <w:r w:rsidR="00DA2380">
        <w:rPr>
          <w:rFonts w:ascii="Times New Roman" w:eastAsiaTheme="minorEastAsia" w:hAnsi="Times New Roman" w:cs="Times New Roman"/>
          <w:sz w:val="24"/>
          <w:szCs w:val="24"/>
        </w:rPr>
        <w:t>these absolute terms</w:t>
      </w:r>
      <w:r w:rsidR="00251F86">
        <w:rPr>
          <w:rFonts w:ascii="Times New Roman" w:eastAsiaTheme="minorEastAsia" w:hAnsi="Times New Roman" w:cs="Times New Roman"/>
          <w:sz w:val="24"/>
          <w:szCs w:val="24"/>
        </w:rPr>
        <w:t xml:space="preserve"> make up a set, the set of terms used in their absolute meaning. Since these words do not apply meaningfully to the world the probability of this set would be 0. </w:t>
      </w:r>
      <w:r w:rsidR="008D628A">
        <w:rPr>
          <w:rFonts w:ascii="Times New Roman" w:eastAsiaTheme="minorEastAsia" w:hAnsi="Times New Roman" w:cs="Times New Roman"/>
          <w:sz w:val="24"/>
          <w:szCs w:val="24"/>
        </w:rPr>
        <w:t xml:space="preserve">This set of ‘absolute terms’ makes logical sense as does the assignments of the probability value of 0. But this set of ‘absolute terms’ should be understood to represent only one instance of the meaning terms. Which is to say that every term which belongs to this may also belong to another set or sets. Now </w:t>
      </w:r>
      <w:r w:rsidR="00DA2380">
        <w:rPr>
          <w:rFonts w:ascii="Times New Roman" w:eastAsiaTheme="minorEastAsia" w:hAnsi="Times New Roman" w:cs="Times New Roman"/>
          <w:sz w:val="24"/>
          <w:szCs w:val="24"/>
        </w:rPr>
        <w:lastRenderedPageBreak/>
        <w:t>let’s</w:t>
      </w:r>
      <w:r w:rsidR="008D628A">
        <w:rPr>
          <w:rFonts w:ascii="Times New Roman" w:eastAsiaTheme="minorEastAsia" w:hAnsi="Times New Roman" w:cs="Times New Roman"/>
          <w:sz w:val="24"/>
          <w:szCs w:val="24"/>
        </w:rPr>
        <w:t xml:space="preserve"> assume that meaning of these terms exist on a gradient, where the absolute sense is at probability 0 and a complete relative sense exists at 1. What I mean by a completely relative sense is a case where an observer assigns an arbitrary meaning to any term that would only be understood or accepted subjectively.</w:t>
      </w:r>
      <w:r w:rsidR="008D20CE">
        <w:rPr>
          <w:rFonts w:ascii="Times New Roman" w:eastAsiaTheme="minorEastAsia" w:hAnsi="Times New Roman" w:cs="Times New Roman"/>
          <w:sz w:val="24"/>
          <w:szCs w:val="24"/>
        </w:rPr>
        <w:t xml:space="preserve"> I hold that given the connection between truth-functionality and probability it is acceptable to apply Bayes’ Theorem to language.</w:t>
      </w:r>
      <w:r w:rsidR="008D628A">
        <w:rPr>
          <w:rFonts w:ascii="Times New Roman" w:eastAsiaTheme="minorEastAsia" w:hAnsi="Times New Roman" w:cs="Times New Roman"/>
          <w:sz w:val="24"/>
          <w:szCs w:val="24"/>
        </w:rPr>
        <w:t xml:space="preserve"> </w:t>
      </w:r>
      <w:r w:rsidR="003D7B08">
        <w:rPr>
          <w:rFonts w:ascii="Times New Roman" w:eastAsiaTheme="minorEastAsia" w:hAnsi="Times New Roman" w:cs="Times New Roman"/>
          <w:sz w:val="24"/>
          <w:szCs w:val="24"/>
        </w:rPr>
        <w:t xml:space="preserve">So, conceptually Bayes Theorem may be applied as follows; an observer knows the absolute meaning of a term, this observer also knows that this term does not obtain in the world in this absolute sense. Let’s say this observer is looking at a flat table and questions the meaning of ‘flat’. The observer knows that this table is not absolutely ‘flat’ but still the table seems to be what ‘flat’ would be, lacking bumpiness or curves </w:t>
      </w:r>
      <w:r w:rsidR="00DA2380">
        <w:rPr>
          <w:rFonts w:ascii="Times New Roman" w:eastAsiaTheme="minorEastAsia" w:hAnsi="Times New Roman" w:cs="Times New Roman"/>
          <w:sz w:val="24"/>
          <w:szCs w:val="24"/>
        </w:rPr>
        <w:t>(at</w:t>
      </w:r>
      <w:r w:rsidR="003D7B08">
        <w:rPr>
          <w:rFonts w:ascii="Times New Roman" w:eastAsiaTheme="minorEastAsia" w:hAnsi="Times New Roman" w:cs="Times New Roman"/>
          <w:sz w:val="24"/>
          <w:szCs w:val="24"/>
        </w:rPr>
        <w:t xml:space="preserve"> least at the </w:t>
      </w:r>
      <w:proofErr w:type="spellStart"/>
      <w:r w:rsidR="00DA2380">
        <w:rPr>
          <w:rFonts w:ascii="Times New Roman" w:eastAsiaTheme="minorEastAsia" w:hAnsi="Times New Roman" w:cs="Times New Roman"/>
          <w:sz w:val="24"/>
          <w:szCs w:val="24"/>
        </w:rPr>
        <w:t>marcoscopic</w:t>
      </w:r>
      <w:proofErr w:type="spellEnd"/>
      <w:r w:rsidR="003D7B08">
        <w:rPr>
          <w:rFonts w:ascii="Times New Roman" w:eastAsiaTheme="minorEastAsia" w:hAnsi="Times New Roman" w:cs="Times New Roman"/>
          <w:sz w:val="24"/>
          <w:szCs w:val="24"/>
        </w:rPr>
        <w:t xml:space="preserve"> level where he is collecting his evidence). So, the observer updates his belief regarding the term ‘flat’ conceptually it would fall somewhere between the interval of [0,1]. In this way </w:t>
      </w:r>
      <w:r w:rsidR="00DA2380">
        <w:rPr>
          <w:rFonts w:ascii="Times New Roman" w:eastAsiaTheme="minorEastAsia" w:hAnsi="Times New Roman" w:cs="Times New Roman"/>
          <w:sz w:val="24"/>
          <w:szCs w:val="24"/>
        </w:rPr>
        <w:t>terms,</w:t>
      </w:r>
      <w:r w:rsidR="003D7B08">
        <w:rPr>
          <w:rFonts w:ascii="Times New Roman" w:eastAsiaTheme="minorEastAsia" w:hAnsi="Times New Roman" w:cs="Times New Roman"/>
          <w:sz w:val="24"/>
          <w:szCs w:val="24"/>
        </w:rPr>
        <w:t xml:space="preserve"> may be used in a meaningful way and one can be reasonable in using the English language.</w:t>
      </w:r>
    </w:p>
    <w:p w14:paraId="2D9E306F" w14:textId="68657839" w:rsidR="00303FE3" w:rsidRPr="0065126F" w:rsidRDefault="00813AFE" w:rsidP="00873F50">
      <w:pPr>
        <w:rPr>
          <w:rFonts w:ascii="Times New Roman" w:eastAsiaTheme="minorEastAsia" w:hAnsi="Times New Roman" w:cs="Times New Roman"/>
          <w:sz w:val="24"/>
          <w:szCs w:val="24"/>
        </w:rPr>
      </w:pPr>
      <w:r w:rsidRPr="00275A04">
        <w:rPr>
          <w:rFonts w:ascii="Times New Roman" w:eastAsiaTheme="minorEastAsia" w:hAnsi="Times New Roman" w:cs="Times New Roman"/>
          <w:sz w:val="24"/>
          <w:szCs w:val="24"/>
        </w:rPr>
        <w:t xml:space="preserve">     </w:t>
      </w:r>
    </w:p>
    <w:p w14:paraId="224F7BF3" w14:textId="77777777" w:rsidR="0069300D" w:rsidRDefault="0069300D" w:rsidP="00C5183A">
      <w:pPr>
        <w:rPr>
          <w:rFonts w:ascii="Times New Roman" w:hAnsi="Times New Roman" w:cs="Times New Roman"/>
          <w:b/>
          <w:bCs/>
          <w:sz w:val="24"/>
          <w:szCs w:val="24"/>
        </w:rPr>
      </w:pPr>
    </w:p>
    <w:p w14:paraId="5E52CD5A" w14:textId="77777777" w:rsidR="0069300D" w:rsidRDefault="0069300D">
      <w:pPr>
        <w:rPr>
          <w:rFonts w:ascii="Times New Roman" w:hAnsi="Times New Roman" w:cs="Times New Roman"/>
          <w:b/>
          <w:bCs/>
          <w:sz w:val="24"/>
          <w:szCs w:val="24"/>
        </w:rPr>
      </w:pPr>
    </w:p>
    <w:p w14:paraId="299CD8C1" w14:textId="77777777" w:rsidR="0069300D" w:rsidRDefault="0069300D">
      <w:pPr>
        <w:rPr>
          <w:rFonts w:ascii="Times New Roman" w:hAnsi="Times New Roman" w:cs="Times New Roman"/>
          <w:b/>
          <w:bCs/>
          <w:sz w:val="24"/>
          <w:szCs w:val="24"/>
        </w:rPr>
      </w:pPr>
    </w:p>
    <w:p w14:paraId="01341C8A" w14:textId="77777777" w:rsidR="0069300D" w:rsidRDefault="0069300D">
      <w:pPr>
        <w:rPr>
          <w:rFonts w:ascii="Times New Roman" w:hAnsi="Times New Roman" w:cs="Times New Roman"/>
          <w:b/>
          <w:bCs/>
          <w:sz w:val="24"/>
          <w:szCs w:val="24"/>
        </w:rPr>
      </w:pPr>
    </w:p>
    <w:p w14:paraId="473784FE" w14:textId="64F70879" w:rsidR="0069300D" w:rsidRDefault="0069300D">
      <w:pPr>
        <w:rPr>
          <w:rFonts w:ascii="Times New Roman" w:hAnsi="Times New Roman" w:cs="Times New Roman"/>
          <w:b/>
          <w:bCs/>
          <w:sz w:val="24"/>
          <w:szCs w:val="24"/>
        </w:rPr>
      </w:pPr>
    </w:p>
    <w:p w14:paraId="37F5DA38" w14:textId="77777777" w:rsidR="0069300D" w:rsidRDefault="0069300D">
      <w:pPr>
        <w:rPr>
          <w:rFonts w:ascii="Times New Roman" w:hAnsi="Times New Roman" w:cs="Times New Roman"/>
          <w:b/>
          <w:bCs/>
          <w:sz w:val="24"/>
          <w:szCs w:val="24"/>
        </w:rPr>
      </w:pPr>
    </w:p>
    <w:p w14:paraId="6DC16265" w14:textId="77777777" w:rsidR="0069300D" w:rsidRDefault="0069300D">
      <w:pPr>
        <w:rPr>
          <w:rFonts w:ascii="Times New Roman" w:hAnsi="Times New Roman" w:cs="Times New Roman"/>
          <w:b/>
          <w:bCs/>
          <w:sz w:val="24"/>
          <w:szCs w:val="24"/>
        </w:rPr>
      </w:pPr>
    </w:p>
    <w:p w14:paraId="2EE8A48B" w14:textId="77777777" w:rsidR="0069300D" w:rsidRDefault="0069300D">
      <w:pPr>
        <w:rPr>
          <w:rFonts w:ascii="Times New Roman" w:hAnsi="Times New Roman" w:cs="Times New Roman"/>
          <w:b/>
          <w:bCs/>
          <w:sz w:val="24"/>
          <w:szCs w:val="24"/>
        </w:rPr>
      </w:pPr>
    </w:p>
    <w:p w14:paraId="2DFD390C" w14:textId="77777777" w:rsidR="0069300D" w:rsidRDefault="0069300D">
      <w:pPr>
        <w:rPr>
          <w:rFonts w:ascii="Times New Roman" w:hAnsi="Times New Roman" w:cs="Times New Roman"/>
          <w:b/>
          <w:bCs/>
          <w:sz w:val="24"/>
          <w:szCs w:val="24"/>
        </w:rPr>
      </w:pPr>
    </w:p>
    <w:p w14:paraId="66823EF3" w14:textId="77777777" w:rsidR="0069300D" w:rsidRDefault="0069300D">
      <w:pPr>
        <w:rPr>
          <w:rFonts w:ascii="Times New Roman" w:hAnsi="Times New Roman" w:cs="Times New Roman"/>
          <w:b/>
          <w:bCs/>
          <w:sz w:val="24"/>
          <w:szCs w:val="24"/>
        </w:rPr>
      </w:pPr>
    </w:p>
    <w:p w14:paraId="2DB5D5F5" w14:textId="5817563C" w:rsidR="0069300D" w:rsidRDefault="00B60DA2" w:rsidP="00B60DA2">
      <w:pPr>
        <w:jc w:val="center"/>
        <w:rPr>
          <w:rFonts w:ascii="Times New Roman" w:hAnsi="Times New Roman" w:cs="Times New Roman"/>
          <w:b/>
          <w:bCs/>
          <w:sz w:val="24"/>
          <w:szCs w:val="24"/>
        </w:rPr>
      </w:pPr>
      <w:r>
        <w:rPr>
          <w:rFonts w:ascii="Times New Roman" w:hAnsi="Times New Roman" w:cs="Times New Roman"/>
          <w:b/>
          <w:bCs/>
          <w:sz w:val="24"/>
          <w:szCs w:val="24"/>
        </w:rPr>
        <w:t>Works Cited</w:t>
      </w:r>
    </w:p>
    <w:p w14:paraId="1254127E" w14:textId="0706A6F5" w:rsidR="00516EA4" w:rsidRPr="007C1482" w:rsidRDefault="00516EA4" w:rsidP="00516EA4">
      <w:pPr>
        <w:rPr>
          <w:rFonts w:ascii="Times New Roman" w:hAnsi="Times New Roman" w:cs="Times New Roman"/>
          <w:color w:val="222222"/>
          <w:sz w:val="24"/>
          <w:szCs w:val="24"/>
          <w:shd w:val="clear" w:color="auto" w:fill="FFFFFF"/>
        </w:rPr>
      </w:pPr>
      <w:r w:rsidRPr="007C1482">
        <w:rPr>
          <w:rFonts w:ascii="Times New Roman" w:hAnsi="Times New Roman" w:cs="Times New Roman"/>
          <w:color w:val="222222"/>
          <w:sz w:val="24"/>
          <w:szCs w:val="24"/>
          <w:shd w:val="clear" w:color="auto" w:fill="FFFFFF"/>
        </w:rPr>
        <w:lastRenderedPageBreak/>
        <w:t>Copi, Irving.</w:t>
      </w:r>
      <w:r w:rsidRPr="007C1482">
        <w:rPr>
          <w:rStyle w:val="apple-converted-space"/>
          <w:rFonts w:ascii="Times New Roman" w:hAnsi="Times New Roman" w:cs="Times New Roman"/>
          <w:color w:val="222222"/>
          <w:sz w:val="24"/>
          <w:szCs w:val="24"/>
          <w:shd w:val="clear" w:color="auto" w:fill="FFFFFF"/>
        </w:rPr>
        <w:t> </w:t>
      </w:r>
      <w:r w:rsidRPr="007C1482">
        <w:rPr>
          <w:rFonts w:ascii="Times New Roman" w:hAnsi="Times New Roman" w:cs="Times New Roman"/>
          <w:i/>
          <w:iCs/>
          <w:color w:val="222222"/>
          <w:sz w:val="24"/>
          <w:szCs w:val="24"/>
          <w:shd w:val="clear" w:color="auto" w:fill="FFFFFF"/>
        </w:rPr>
        <w:t>Introduction to Logic</w:t>
      </w:r>
      <w:r w:rsidRPr="007C1482">
        <w:rPr>
          <w:rFonts w:ascii="Times New Roman" w:hAnsi="Times New Roman" w:cs="Times New Roman"/>
          <w:color w:val="222222"/>
          <w:sz w:val="24"/>
          <w:szCs w:val="24"/>
          <w:shd w:val="clear" w:color="auto" w:fill="FFFFFF"/>
        </w:rPr>
        <w:t>. 6th ed. New York: Macmillan Publishing, 1982. Print.</w:t>
      </w:r>
    </w:p>
    <w:p w14:paraId="33DDDE23" w14:textId="713457EB" w:rsidR="0069300D" w:rsidRPr="007C1482" w:rsidRDefault="007C1482">
      <w:pPr>
        <w:rPr>
          <w:rFonts w:ascii="Times New Roman" w:hAnsi="Times New Roman" w:cs="Times New Roman"/>
          <w:color w:val="222222"/>
          <w:sz w:val="24"/>
          <w:szCs w:val="24"/>
          <w:shd w:val="clear" w:color="auto" w:fill="FFFFFF"/>
        </w:rPr>
      </w:pPr>
      <w:r w:rsidRPr="007C1482">
        <w:rPr>
          <w:rFonts w:ascii="Times New Roman" w:hAnsi="Times New Roman" w:cs="Times New Roman"/>
          <w:color w:val="222222"/>
          <w:sz w:val="24"/>
          <w:szCs w:val="24"/>
          <w:shd w:val="clear" w:color="auto" w:fill="FFFFFF"/>
        </w:rPr>
        <w:t>Cornfield</w:t>
      </w:r>
      <w:r w:rsidR="00516EA4" w:rsidRPr="007C1482">
        <w:rPr>
          <w:rFonts w:ascii="Times New Roman" w:hAnsi="Times New Roman" w:cs="Times New Roman"/>
          <w:color w:val="222222"/>
          <w:sz w:val="24"/>
          <w:szCs w:val="24"/>
          <w:shd w:val="clear" w:color="auto" w:fill="FFFFFF"/>
        </w:rPr>
        <w:t>, J. “Bayes Theorem.”</w:t>
      </w:r>
      <w:r w:rsidR="00516EA4" w:rsidRPr="007C1482">
        <w:rPr>
          <w:rStyle w:val="apple-converted-space"/>
          <w:rFonts w:ascii="Times New Roman" w:hAnsi="Times New Roman" w:cs="Times New Roman"/>
          <w:color w:val="222222"/>
          <w:sz w:val="24"/>
          <w:szCs w:val="24"/>
          <w:shd w:val="clear" w:color="auto" w:fill="FFFFFF"/>
        </w:rPr>
        <w:t> </w:t>
      </w:r>
      <w:r w:rsidR="00516EA4" w:rsidRPr="007C1482">
        <w:rPr>
          <w:rFonts w:ascii="Times New Roman" w:hAnsi="Times New Roman" w:cs="Times New Roman"/>
          <w:i/>
          <w:iCs/>
          <w:color w:val="222222"/>
          <w:sz w:val="24"/>
          <w:szCs w:val="24"/>
          <w:shd w:val="clear" w:color="auto" w:fill="FFFFFF"/>
        </w:rPr>
        <w:t>Review of the International Statistical Institute</w:t>
      </w:r>
      <w:r w:rsidR="00516EA4" w:rsidRPr="007C1482">
        <w:rPr>
          <w:rStyle w:val="apple-converted-space"/>
          <w:rFonts w:ascii="Times New Roman" w:hAnsi="Times New Roman" w:cs="Times New Roman"/>
          <w:color w:val="222222"/>
          <w:sz w:val="24"/>
          <w:szCs w:val="24"/>
          <w:shd w:val="clear" w:color="auto" w:fill="FFFFFF"/>
        </w:rPr>
        <w:t> </w:t>
      </w:r>
      <w:r w:rsidR="00516EA4" w:rsidRPr="007C1482">
        <w:rPr>
          <w:rFonts w:ascii="Times New Roman" w:hAnsi="Times New Roman" w:cs="Times New Roman"/>
          <w:color w:val="222222"/>
          <w:sz w:val="24"/>
          <w:szCs w:val="24"/>
          <w:shd w:val="clear" w:color="auto" w:fill="FFFFFF"/>
        </w:rPr>
        <w:t>35.1 (1967): 34–49. Print.</w:t>
      </w:r>
    </w:p>
    <w:p w14:paraId="762236EF" w14:textId="592EAE9B" w:rsidR="00516EA4" w:rsidRPr="007C1482" w:rsidRDefault="007C1482">
      <w:pPr>
        <w:rPr>
          <w:rFonts w:ascii="Times New Roman" w:hAnsi="Times New Roman" w:cs="Times New Roman"/>
          <w:color w:val="222222"/>
          <w:sz w:val="24"/>
          <w:szCs w:val="24"/>
          <w:shd w:val="clear" w:color="auto" w:fill="FFFFFF"/>
        </w:rPr>
      </w:pPr>
      <w:r w:rsidRPr="007C1482">
        <w:rPr>
          <w:rFonts w:ascii="Times New Roman" w:hAnsi="Times New Roman" w:cs="Times New Roman"/>
          <w:color w:val="222222"/>
          <w:sz w:val="24"/>
          <w:szCs w:val="24"/>
          <w:shd w:val="clear" w:color="auto" w:fill="FFFFFF"/>
        </w:rPr>
        <w:t>Howard-Snyder, Frances.</w:t>
      </w:r>
      <w:r w:rsidRPr="007C1482">
        <w:rPr>
          <w:rStyle w:val="apple-converted-space"/>
          <w:rFonts w:ascii="Times New Roman" w:hAnsi="Times New Roman" w:cs="Times New Roman"/>
          <w:color w:val="222222"/>
          <w:sz w:val="24"/>
          <w:szCs w:val="24"/>
          <w:shd w:val="clear" w:color="auto" w:fill="FFFFFF"/>
        </w:rPr>
        <w:t> </w:t>
      </w:r>
      <w:r w:rsidRPr="007C1482">
        <w:rPr>
          <w:rFonts w:ascii="Times New Roman" w:hAnsi="Times New Roman" w:cs="Times New Roman"/>
          <w:i/>
          <w:iCs/>
          <w:color w:val="222222"/>
          <w:sz w:val="24"/>
          <w:szCs w:val="24"/>
          <w:shd w:val="clear" w:color="auto" w:fill="FFFFFF"/>
        </w:rPr>
        <w:t xml:space="preserve">The Power </w:t>
      </w:r>
      <w:r w:rsidR="001F3AA9" w:rsidRPr="007C1482">
        <w:rPr>
          <w:rFonts w:ascii="Times New Roman" w:hAnsi="Times New Roman" w:cs="Times New Roman"/>
          <w:i/>
          <w:iCs/>
          <w:color w:val="222222"/>
          <w:sz w:val="24"/>
          <w:szCs w:val="24"/>
          <w:shd w:val="clear" w:color="auto" w:fill="FFFFFF"/>
        </w:rPr>
        <w:t>o</w:t>
      </w:r>
      <w:r w:rsidR="001F3AA9">
        <w:rPr>
          <w:rFonts w:ascii="Times New Roman" w:hAnsi="Times New Roman" w:cs="Times New Roman"/>
          <w:i/>
          <w:iCs/>
          <w:color w:val="222222"/>
          <w:sz w:val="24"/>
          <w:szCs w:val="24"/>
          <w:shd w:val="clear" w:color="auto" w:fill="FFFFFF"/>
        </w:rPr>
        <w:t xml:space="preserve">f </w:t>
      </w:r>
      <w:r w:rsidRPr="007C1482">
        <w:rPr>
          <w:rFonts w:ascii="Times New Roman" w:hAnsi="Times New Roman" w:cs="Times New Roman"/>
          <w:i/>
          <w:iCs/>
          <w:color w:val="222222"/>
          <w:sz w:val="24"/>
          <w:szCs w:val="24"/>
          <w:shd w:val="clear" w:color="auto" w:fill="FFFFFF"/>
        </w:rPr>
        <w:t>Logic</w:t>
      </w:r>
      <w:r w:rsidRPr="007C1482">
        <w:rPr>
          <w:rFonts w:ascii="Times New Roman" w:hAnsi="Times New Roman" w:cs="Times New Roman"/>
          <w:color w:val="222222"/>
          <w:sz w:val="24"/>
          <w:szCs w:val="24"/>
          <w:shd w:val="clear" w:color="auto" w:fill="FFFFFF"/>
        </w:rPr>
        <w:t>. 5th ed. United States: McGraw-Hill. Print.</w:t>
      </w:r>
    </w:p>
    <w:p w14:paraId="1C7D68C3" w14:textId="77777777" w:rsidR="007C1482" w:rsidRPr="007C1482" w:rsidRDefault="007C1482" w:rsidP="007C1482">
      <w:pPr>
        <w:shd w:val="clear" w:color="auto" w:fill="FFFFFF"/>
        <w:spacing w:line="480" w:lineRule="auto"/>
        <w:rPr>
          <w:rFonts w:ascii="Times New Roman" w:eastAsia="Times New Roman" w:hAnsi="Times New Roman" w:cs="Times New Roman"/>
          <w:color w:val="222222"/>
          <w:sz w:val="24"/>
          <w:szCs w:val="24"/>
        </w:rPr>
      </w:pPr>
      <w:r w:rsidRPr="007C1482">
        <w:rPr>
          <w:rFonts w:ascii="Times New Roman" w:eastAsia="Times New Roman" w:hAnsi="Times New Roman" w:cs="Times New Roman"/>
          <w:color w:val="222222"/>
          <w:sz w:val="24"/>
          <w:szCs w:val="24"/>
        </w:rPr>
        <w:t>Unger, Peter. </w:t>
      </w:r>
      <w:r w:rsidRPr="007C1482">
        <w:rPr>
          <w:rFonts w:ascii="Times New Roman" w:eastAsia="Times New Roman" w:hAnsi="Times New Roman" w:cs="Times New Roman"/>
          <w:i/>
          <w:iCs/>
          <w:color w:val="222222"/>
          <w:sz w:val="24"/>
          <w:szCs w:val="24"/>
        </w:rPr>
        <w:t>Ignorance: A Case for Skepticism</w:t>
      </w:r>
      <w:r w:rsidRPr="007C1482">
        <w:rPr>
          <w:rFonts w:ascii="Times New Roman" w:eastAsia="Times New Roman" w:hAnsi="Times New Roman" w:cs="Times New Roman"/>
          <w:color w:val="222222"/>
          <w:sz w:val="24"/>
          <w:szCs w:val="24"/>
        </w:rPr>
        <w:t>. New York: Oxford University Press, 1975. Print.</w:t>
      </w:r>
    </w:p>
    <w:p w14:paraId="770137E5" w14:textId="77777777" w:rsidR="007C1482" w:rsidRDefault="007C1482">
      <w:pPr>
        <w:rPr>
          <w:rFonts w:ascii="Verdana" w:hAnsi="Verdana"/>
          <w:color w:val="222222"/>
          <w:sz w:val="23"/>
          <w:szCs w:val="23"/>
          <w:shd w:val="clear" w:color="auto" w:fill="FFFFFF"/>
        </w:rPr>
      </w:pPr>
    </w:p>
    <w:p w14:paraId="72F14AE7" w14:textId="77777777" w:rsidR="00516EA4" w:rsidRDefault="00516EA4">
      <w:pPr>
        <w:rPr>
          <w:rFonts w:ascii="Times New Roman" w:hAnsi="Times New Roman" w:cs="Times New Roman"/>
          <w:b/>
          <w:bCs/>
          <w:sz w:val="24"/>
          <w:szCs w:val="24"/>
        </w:rPr>
      </w:pPr>
    </w:p>
    <w:p w14:paraId="619FBF27" w14:textId="77777777" w:rsidR="0069300D" w:rsidRDefault="0069300D">
      <w:pPr>
        <w:rPr>
          <w:rFonts w:ascii="Times New Roman" w:hAnsi="Times New Roman" w:cs="Times New Roman"/>
          <w:b/>
          <w:bCs/>
          <w:sz w:val="24"/>
          <w:szCs w:val="24"/>
        </w:rPr>
      </w:pPr>
    </w:p>
    <w:p w14:paraId="48751E39" w14:textId="77777777" w:rsidR="0069300D" w:rsidRDefault="0069300D">
      <w:pPr>
        <w:rPr>
          <w:rFonts w:ascii="Times New Roman" w:hAnsi="Times New Roman" w:cs="Times New Roman"/>
          <w:b/>
          <w:bCs/>
          <w:sz w:val="24"/>
          <w:szCs w:val="24"/>
        </w:rPr>
      </w:pPr>
    </w:p>
    <w:p w14:paraId="50154F7E" w14:textId="77777777" w:rsidR="0069300D" w:rsidRDefault="0069300D">
      <w:pPr>
        <w:rPr>
          <w:rFonts w:ascii="Times New Roman" w:hAnsi="Times New Roman" w:cs="Times New Roman"/>
          <w:b/>
          <w:bCs/>
          <w:sz w:val="24"/>
          <w:szCs w:val="24"/>
        </w:rPr>
      </w:pPr>
    </w:p>
    <w:p w14:paraId="5C9765FF" w14:textId="77777777" w:rsidR="0069300D" w:rsidRDefault="0069300D">
      <w:pPr>
        <w:rPr>
          <w:rFonts w:ascii="Times New Roman" w:hAnsi="Times New Roman" w:cs="Times New Roman"/>
          <w:b/>
          <w:bCs/>
          <w:sz w:val="24"/>
          <w:szCs w:val="24"/>
        </w:rPr>
      </w:pPr>
    </w:p>
    <w:p w14:paraId="3730BD95" w14:textId="77777777" w:rsidR="0069300D" w:rsidRDefault="0069300D">
      <w:pPr>
        <w:rPr>
          <w:rFonts w:ascii="Times New Roman" w:hAnsi="Times New Roman" w:cs="Times New Roman"/>
          <w:b/>
          <w:bCs/>
          <w:sz w:val="24"/>
          <w:szCs w:val="24"/>
        </w:rPr>
      </w:pPr>
    </w:p>
    <w:p w14:paraId="63E5BDB7" w14:textId="77777777" w:rsidR="0069300D" w:rsidRDefault="0069300D">
      <w:pPr>
        <w:rPr>
          <w:rFonts w:ascii="Times New Roman" w:hAnsi="Times New Roman" w:cs="Times New Roman"/>
          <w:b/>
          <w:bCs/>
          <w:sz w:val="24"/>
          <w:szCs w:val="24"/>
        </w:rPr>
      </w:pPr>
    </w:p>
    <w:p w14:paraId="7FAC0558" w14:textId="77777777" w:rsidR="0069300D" w:rsidRDefault="0069300D">
      <w:pPr>
        <w:rPr>
          <w:rFonts w:ascii="Times New Roman" w:hAnsi="Times New Roman" w:cs="Times New Roman"/>
          <w:b/>
          <w:bCs/>
          <w:sz w:val="24"/>
          <w:szCs w:val="24"/>
        </w:rPr>
      </w:pPr>
    </w:p>
    <w:p w14:paraId="05560871" w14:textId="77777777" w:rsidR="0069300D" w:rsidRDefault="0069300D">
      <w:pPr>
        <w:rPr>
          <w:rFonts w:ascii="Times New Roman" w:hAnsi="Times New Roman" w:cs="Times New Roman"/>
          <w:b/>
          <w:bCs/>
          <w:sz w:val="24"/>
          <w:szCs w:val="24"/>
        </w:rPr>
      </w:pPr>
    </w:p>
    <w:p w14:paraId="508E9A1C" w14:textId="77777777" w:rsidR="0069300D" w:rsidRDefault="0069300D">
      <w:pPr>
        <w:rPr>
          <w:rFonts w:ascii="Times New Roman" w:hAnsi="Times New Roman" w:cs="Times New Roman"/>
          <w:b/>
          <w:bCs/>
          <w:sz w:val="24"/>
          <w:szCs w:val="24"/>
        </w:rPr>
      </w:pPr>
    </w:p>
    <w:p w14:paraId="09BB13D2" w14:textId="77777777" w:rsidR="0069300D" w:rsidRDefault="0069300D">
      <w:pPr>
        <w:rPr>
          <w:rFonts w:ascii="Times New Roman" w:hAnsi="Times New Roman" w:cs="Times New Roman"/>
          <w:b/>
          <w:bCs/>
          <w:sz w:val="24"/>
          <w:szCs w:val="24"/>
        </w:rPr>
      </w:pPr>
    </w:p>
    <w:p w14:paraId="68F40520" w14:textId="77777777" w:rsidR="0069300D" w:rsidRDefault="0069300D">
      <w:pPr>
        <w:rPr>
          <w:rFonts w:ascii="Times New Roman" w:hAnsi="Times New Roman" w:cs="Times New Roman"/>
          <w:b/>
          <w:bCs/>
          <w:sz w:val="24"/>
          <w:szCs w:val="24"/>
        </w:rPr>
      </w:pPr>
    </w:p>
    <w:p w14:paraId="74759269" w14:textId="77777777" w:rsidR="0069300D" w:rsidRDefault="0069300D">
      <w:pPr>
        <w:rPr>
          <w:rFonts w:ascii="Times New Roman" w:hAnsi="Times New Roman" w:cs="Times New Roman"/>
          <w:b/>
          <w:bCs/>
          <w:sz w:val="24"/>
          <w:szCs w:val="24"/>
        </w:rPr>
      </w:pPr>
    </w:p>
    <w:p w14:paraId="5D7EB4AA" w14:textId="77777777" w:rsidR="0069300D" w:rsidRDefault="0069300D">
      <w:pPr>
        <w:rPr>
          <w:rFonts w:ascii="Times New Roman" w:hAnsi="Times New Roman" w:cs="Times New Roman"/>
          <w:b/>
          <w:bCs/>
          <w:sz w:val="24"/>
          <w:szCs w:val="24"/>
        </w:rPr>
      </w:pPr>
    </w:p>
    <w:p w14:paraId="60E5B499" w14:textId="77777777" w:rsidR="0069300D" w:rsidRDefault="0069300D">
      <w:pPr>
        <w:rPr>
          <w:rFonts w:ascii="Times New Roman" w:hAnsi="Times New Roman" w:cs="Times New Roman"/>
          <w:b/>
          <w:bCs/>
          <w:sz w:val="24"/>
          <w:szCs w:val="24"/>
        </w:rPr>
      </w:pPr>
    </w:p>
    <w:p w14:paraId="674E3F6D" w14:textId="77777777" w:rsidR="0069300D" w:rsidRDefault="0069300D">
      <w:pPr>
        <w:rPr>
          <w:rFonts w:ascii="Times New Roman" w:hAnsi="Times New Roman" w:cs="Times New Roman"/>
          <w:b/>
          <w:bCs/>
          <w:sz w:val="24"/>
          <w:szCs w:val="24"/>
        </w:rPr>
      </w:pPr>
    </w:p>
    <w:p w14:paraId="3FE41D60" w14:textId="77777777" w:rsidR="0069300D" w:rsidRDefault="0069300D">
      <w:pPr>
        <w:rPr>
          <w:rFonts w:ascii="Times New Roman" w:hAnsi="Times New Roman" w:cs="Times New Roman"/>
          <w:b/>
          <w:bCs/>
          <w:sz w:val="24"/>
          <w:szCs w:val="24"/>
        </w:rPr>
      </w:pPr>
    </w:p>
    <w:p w14:paraId="2D47D17B" w14:textId="77777777" w:rsidR="0069300D" w:rsidRDefault="0069300D">
      <w:pPr>
        <w:rPr>
          <w:rFonts w:ascii="Times New Roman" w:hAnsi="Times New Roman" w:cs="Times New Roman"/>
          <w:b/>
          <w:bCs/>
          <w:sz w:val="24"/>
          <w:szCs w:val="24"/>
        </w:rPr>
      </w:pPr>
    </w:p>
    <w:p w14:paraId="373C1AD9" w14:textId="77777777" w:rsidR="0069300D" w:rsidRDefault="0069300D">
      <w:pPr>
        <w:rPr>
          <w:rFonts w:ascii="Times New Roman" w:hAnsi="Times New Roman" w:cs="Times New Roman"/>
          <w:b/>
          <w:bCs/>
          <w:sz w:val="24"/>
          <w:szCs w:val="24"/>
        </w:rPr>
      </w:pPr>
    </w:p>
    <w:p w14:paraId="17DED565" w14:textId="77777777" w:rsidR="0069300D" w:rsidRDefault="0069300D">
      <w:pPr>
        <w:rPr>
          <w:rFonts w:ascii="Times New Roman" w:hAnsi="Times New Roman" w:cs="Times New Roman"/>
          <w:b/>
          <w:bCs/>
          <w:sz w:val="24"/>
          <w:szCs w:val="24"/>
        </w:rPr>
      </w:pPr>
    </w:p>
    <w:p w14:paraId="5AAD4002" w14:textId="77777777" w:rsidR="0069300D" w:rsidRDefault="0069300D">
      <w:pPr>
        <w:rPr>
          <w:rFonts w:ascii="Times New Roman" w:hAnsi="Times New Roman" w:cs="Times New Roman"/>
          <w:b/>
          <w:bCs/>
          <w:sz w:val="24"/>
          <w:szCs w:val="24"/>
        </w:rPr>
      </w:pPr>
    </w:p>
    <w:p w14:paraId="437D6F08" w14:textId="77777777" w:rsidR="0069300D" w:rsidRDefault="0069300D">
      <w:pPr>
        <w:rPr>
          <w:rFonts w:ascii="Times New Roman" w:hAnsi="Times New Roman" w:cs="Times New Roman"/>
          <w:b/>
          <w:bCs/>
          <w:sz w:val="24"/>
          <w:szCs w:val="24"/>
        </w:rPr>
      </w:pPr>
    </w:p>
    <w:p w14:paraId="3E196BBC" w14:textId="77777777" w:rsidR="0069300D" w:rsidRDefault="0069300D">
      <w:pPr>
        <w:rPr>
          <w:rFonts w:ascii="Times New Roman" w:hAnsi="Times New Roman" w:cs="Times New Roman"/>
          <w:b/>
          <w:bCs/>
          <w:sz w:val="24"/>
          <w:szCs w:val="24"/>
        </w:rPr>
      </w:pPr>
    </w:p>
    <w:p w14:paraId="7046DF5D" w14:textId="4205276C" w:rsidR="00147A0C" w:rsidRPr="00FE231B" w:rsidRDefault="00147A0C">
      <w:pPr>
        <w:rPr>
          <w:rFonts w:ascii="Times New Roman" w:hAnsi="Times New Roman" w:cs="Times New Roman"/>
          <w:sz w:val="24"/>
          <w:szCs w:val="24"/>
        </w:rPr>
      </w:pPr>
    </w:p>
    <w:sectPr w:rsidR="00147A0C" w:rsidRPr="00FE23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8A08D" w14:textId="77777777" w:rsidR="002D7C54" w:rsidRDefault="002D7C54" w:rsidP="00DA2380">
      <w:pPr>
        <w:spacing w:after="0" w:line="240" w:lineRule="auto"/>
      </w:pPr>
      <w:r>
        <w:separator/>
      </w:r>
    </w:p>
  </w:endnote>
  <w:endnote w:type="continuationSeparator" w:id="0">
    <w:p w14:paraId="733C3D51" w14:textId="77777777" w:rsidR="002D7C54" w:rsidRDefault="002D7C54" w:rsidP="00DA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0169C" w14:textId="77777777" w:rsidR="002D7C54" w:rsidRDefault="002D7C54" w:rsidP="00DA2380">
      <w:pPr>
        <w:spacing w:after="0" w:line="240" w:lineRule="auto"/>
      </w:pPr>
      <w:r>
        <w:separator/>
      </w:r>
    </w:p>
  </w:footnote>
  <w:footnote w:type="continuationSeparator" w:id="0">
    <w:p w14:paraId="0460089C" w14:textId="77777777" w:rsidR="002D7C54" w:rsidRDefault="002D7C54" w:rsidP="00DA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455721"/>
      <w:docPartObj>
        <w:docPartGallery w:val="Page Numbers (Top of Page)"/>
        <w:docPartUnique/>
      </w:docPartObj>
    </w:sdtPr>
    <w:sdtEndPr>
      <w:rPr>
        <w:noProof/>
      </w:rPr>
    </w:sdtEndPr>
    <w:sdtContent>
      <w:p w14:paraId="331DC452" w14:textId="30F82ED9" w:rsidR="00DA2380" w:rsidRDefault="00DA2380">
        <w:pPr>
          <w:pStyle w:val="Header"/>
          <w:jc w:val="right"/>
        </w:pPr>
        <w:r>
          <w:t xml:space="preserve"> Niles </w:t>
        </w:r>
        <w:r>
          <w:fldChar w:fldCharType="begin"/>
        </w:r>
        <w:r>
          <w:instrText xml:space="preserve"> PAGE   \* MERGEFORMAT </w:instrText>
        </w:r>
        <w:r>
          <w:fldChar w:fldCharType="separate"/>
        </w:r>
        <w:r w:rsidR="0082548D">
          <w:rPr>
            <w:noProof/>
          </w:rPr>
          <w:t>12</w:t>
        </w:r>
        <w:r>
          <w:rPr>
            <w:noProof/>
          </w:rPr>
          <w:fldChar w:fldCharType="end"/>
        </w:r>
      </w:p>
    </w:sdtContent>
  </w:sdt>
  <w:p w14:paraId="02D19090" w14:textId="77777777" w:rsidR="00DA2380" w:rsidRDefault="00DA2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85671"/>
    <w:multiLevelType w:val="hybridMultilevel"/>
    <w:tmpl w:val="A6FC9D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353F12"/>
    <w:multiLevelType w:val="hybridMultilevel"/>
    <w:tmpl w:val="8E3E4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31B"/>
    <w:rsid w:val="00035490"/>
    <w:rsid w:val="00084011"/>
    <w:rsid w:val="00095119"/>
    <w:rsid w:val="00096614"/>
    <w:rsid w:val="000B1545"/>
    <w:rsid w:val="000D3583"/>
    <w:rsid w:val="00144C64"/>
    <w:rsid w:val="00147A0C"/>
    <w:rsid w:val="00161716"/>
    <w:rsid w:val="001F3AA9"/>
    <w:rsid w:val="001F75FC"/>
    <w:rsid w:val="002026E0"/>
    <w:rsid w:val="00244784"/>
    <w:rsid w:val="00251F86"/>
    <w:rsid w:val="00275A04"/>
    <w:rsid w:val="00280777"/>
    <w:rsid w:val="00282F99"/>
    <w:rsid w:val="00295124"/>
    <w:rsid w:val="002A62DA"/>
    <w:rsid w:val="002B1D97"/>
    <w:rsid w:val="002D4F04"/>
    <w:rsid w:val="002D7C54"/>
    <w:rsid w:val="00303FE3"/>
    <w:rsid w:val="00323C6A"/>
    <w:rsid w:val="00387C6C"/>
    <w:rsid w:val="003A43EE"/>
    <w:rsid w:val="003C307B"/>
    <w:rsid w:val="003C773F"/>
    <w:rsid w:val="003D3820"/>
    <w:rsid w:val="003D7B08"/>
    <w:rsid w:val="00410C10"/>
    <w:rsid w:val="004128F1"/>
    <w:rsid w:val="00461C10"/>
    <w:rsid w:val="00467654"/>
    <w:rsid w:val="00490884"/>
    <w:rsid w:val="004B3014"/>
    <w:rsid w:val="004C795B"/>
    <w:rsid w:val="004D79F6"/>
    <w:rsid w:val="0050030E"/>
    <w:rsid w:val="005110F2"/>
    <w:rsid w:val="00516EA4"/>
    <w:rsid w:val="00555C1E"/>
    <w:rsid w:val="00557FEA"/>
    <w:rsid w:val="005649F4"/>
    <w:rsid w:val="0058139E"/>
    <w:rsid w:val="0065126F"/>
    <w:rsid w:val="00681D10"/>
    <w:rsid w:val="00692470"/>
    <w:rsid w:val="0069300D"/>
    <w:rsid w:val="006D254E"/>
    <w:rsid w:val="00701654"/>
    <w:rsid w:val="007110B6"/>
    <w:rsid w:val="007402AB"/>
    <w:rsid w:val="00755211"/>
    <w:rsid w:val="00775444"/>
    <w:rsid w:val="00786FE8"/>
    <w:rsid w:val="007A4E04"/>
    <w:rsid w:val="007C1482"/>
    <w:rsid w:val="007D3A89"/>
    <w:rsid w:val="007F4415"/>
    <w:rsid w:val="00813AFE"/>
    <w:rsid w:val="00822FDA"/>
    <w:rsid w:val="00825328"/>
    <w:rsid w:val="0082548D"/>
    <w:rsid w:val="00846785"/>
    <w:rsid w:val="00853D9E"/>
    <w:rsid w:val="00873F50"/>
    <w:rsid w:val="00893350"/>
    <w:rsid w:val="008C4C94"/>
    <w:rsid w:val="008D20CE"/>
    <w:rsid w:val="008D628A"/>
    <w:rsid w:val="0090219E"/>
    <w:rsid w:val="00933E06"/>
    <w:rsid w:val="009367E0"/>
    <w:rsid w:val="00954A40"/>
    <w:rsid w:val="009F1FFF"/>
    <w:rsid w:val="00A41AE6"/>
    <w:rsid w:val="00A46DEA"/>
    <w:rsid w:val="00A506D9"/>
    <w:rsid w:val="00AA2530"/>
    <w:rsid w:val="00AA3131"/>
    <w:rsid w:val="00AE740D"/>
    <w:rsid w:val="00B0120F"/>
    <w:rsid w:val="00B52443"/>
    <w:rsid w:val="00B60DA2"/>
    <w:rsid w:val="00B676A2"/>
    <w:rsid w:val="00BC179C"/>
    <w:rsid w:val="00BC60ED"/>
    <w:rsid w:val="00C5183A"/>
    <w:rsid w:val="00C9054B"/>
    <w:rsid w:val="00CA0B0F"/>
    <w:rsid w:val="00CB3DF4"/>
    <w:rsid w:val="00D25BCA"/>
    <w:rsid w:val="00D6125F"/>
    <w:rsid w:val="00D82278"/>
    <w:rsid w:val="00D82362"/>
    <w:rsid w:val="00DA2380"/>
    <w:rsid w:val="00DB597D"/>
    <w:rsid w:val="00DB653C"/>
    <w:rsid w:val="00DB7FA0"/>
    <w:rsid w:val="00DD2A09"/>
    <w:rsid w:val="00E3202D"/>
    <w:rsid w:val="00E94EA0"/>
    <w:rsid w:val="00EA151F"/>
    <w:rsid w:val="00F357E6"/>
    <w:rsid w:val="00FB64CC"/>
    <w:rsid w:val="00FC1412"/>
    <w:rsid w:val="00FE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6FFF"/>
  <w15:chartTrackingRefBased/>
  <w15:docId w15:val="{5BC9A00B-062F-4D08-96F3-F9E16085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31B"/>
    <w:rPr>
      <w:color w:val="808080"/>
    </w:rPr>
  </w:style>
  <w:style w:type="character" w:styleId="Emphasis">
    <w:name w:val="Emphasis"/>
    <w:basedOn w:val="DefaultParagraphFont"/>
    <w:uiPriority w:val="20"/>
    <w:qFormat/>
    <w:rsid w:val="00FE231B"/>
    <w:rPr>
      <w:i/>
      <w:iCs/>
    </w:rPr>
  </w:style>
  <w:style w:type="character" w:customStyle="1" w:styleId="apple-converted-space">
    <w:name w:val="apple-converted-space"/>
    <w:basedOn w:val="DefaultParagraphFont"/>
    <w:rsid w:val="00FE231B"/>
  </w:style>
  <w:style w:type="table" w:styleId="TableGrid">
    <w:name w:val="Table Grid"/>
    <w:basedOn w:val="TableNormal"/>
    <w:uiPriority w:val="39"/>
    <w:rsid w:val="006D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3350"/>
    <w:pPr>
      <w:ind w:left="720"/>
      <w:contextualSpacing/>
    </w:pPr>
  </w:style>
  <w:style w:type="paragraph" w:styleId="Header">
    <w:name w:val="header"/>
    <w:basedOn w:val="Normal"/>
    <w:link w:val="HeaderChar"/>
    <w:uiPriority w:val="99"/>
    <w:unhideWhenUsed/>
    <w:rsid w:val="00DA2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380"/>
  </w:style>
  <w:style w:type="paragraph" w:styleId="Footer">
    <w:name w:val="footer"/>
    <w:basedOn w:val="Normal"/>
    <w:link w:val="FooterChar"/>
    <w:uiPriority w:val="99"/>
    <w:unhideWhenUsed/>
    <w:rsid w:val="00DA2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740550">
      <w:bodyDiv w:val="1"/>
      <w:marLeft w:val="0"/>
      <w:marRight w:val="0"/>
      <w:marTop w:val="0"/>
      <w:marBottom w:val="0"/>
      <w:divBdr>
        <w:top w:val="none" w:sz="0" w:space="0" w:color="auto"/>
        <w:left w:val="none" w:sz="0" w:space="0" w:color="auto"/>
        <w:bottom w:val="none" w:sz="0" w:space="0" w:color="auto"/>
        <w:right w:val="none" w:sz="0" w:space="0" w:color="auto"/>
      </w:divBdr>
      <w:divsChild>
        <w:div w:id="1850830545">
          <w:marLeft w:val="0"/>
          <w:marRight w:val="0"/>
          <w:marTop w:val="0"/>
          <w:marBottom w:val="0"/>
          <w:divBdr>
            <w:top w:val="single" w:sz="6" w:space="2" w:color="AAAAAA"/>
            <w:left w:val="single" w:sz="6" w:space="2" w:color="AAAAAA"/>
            <w:bottom w:val="single" w:sz="6" w:space="2" w:color="AAAAAA"/>
            <w:right w:val="single" w:sz="6" w:space="2" w:color="AAAAAA"/>
          </w:divBdr>
          <w:divsChild>
            <w:div w:id="1802259527">
              <w:marLeft w:val="0"/>
              <w:marRight w:val="0"/>
              <w:marTop w:val="0"/>
              <w:marBottom w:val="0"/>
              <w:divBdr>
                <w:top w:val="none" w:sz="0" w:space="0" w:color="auto"/>
                <w:left w:val="none" w:sz="0" w:space="0" w:color="auto"/>
                <w:bottom w:val="none" w:sz="0" w:space="0" w:color="auto"/>
                <w:right w:val="none" w:sz="0" w:space="0" w:color="auto"/>
              </w:divBdr>
              <w:divsChild>
                <w:div w:id="378483662">
                  <w:marLeft w:val="0"/>
                  <w:marRight w:val="0"/>
                  <w:marTop w:val="0"/>
                  <w:marBottom w:val="0"/>
                  <w:divBdr>
                    <w:top w:val="none" w:sz="0" w:space="0" w:color="auto"/>
                    <w:left w:val="none" w:sz="0" w:space="0" w:color="auto"/>
                    <w:bottom w:val="none" w:sz="0" w:space="0" w:color="auto"/>
                    <w:right w:val="none" w:sz="0" w:space="0" w:color="auto"/>
                  </w:divBdr>
                  <w:divsChild>
                    <w:div w:id="127016265">
                      <w:marLeft w:val="75"/>
                      <w:marRight w:val="75"/>
                      <w:marTop w:val="75"/>
                      <w:marBottom w:val="75"/>
                      <w:divBdr>
                        <w:top w:val="single" w:sz="6" w:space="2" w:color="D5D5D5"/>
                        <w:left w:val="single" w:sz="6" w:space="2" w:color="D5D5D5"/>
                        <w:bottom w:val="single" w:sz="6" w:space="2" w:color="D5D5D5"/>
                        <w:right w:val="single" w:sz="6" w:space="2" w:color="D5D5D5"/>
                      </w:divBdr>
                      <w:divsChild>
                        <w:div w:id="1140078669">
                          <w:marLeft w:val="0"/>
                          <w:marRight w:val="0"/>
                          <w:marTop w:val="0"/>
                          <w:marBottom w:val="0"/>
                          <w:divBdr>
                            <w:top w:val="none" w:sz="0" w:space="0" w:color="auto"/>
                            <w:left w:val="none" w:sz="0" w:space="0" w:color="auto"/>
                            <w:bottom w:val="none" w:sz="0" w:space="0" w:color="auto"/>
                            <w:right w:val="none" w:sz="0" w:space="0" w:color="auto"/>
                          </w:divBdr>
                          <w:divsChild>
                            <w:div w:id="1268200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13</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Niles</dc:creator>
  <cp:keywords/>
  <dc:description/>
  <cp:lastModifiedBy>Jeremy Niles</cp:lastModifiedBy>
  <cp:revision>34</cp:revision>
  <dcterms:created xsi:type="dcterms:W3CDTF">2016-12-15T23:58:00Z</dcterms:created>
  <dcterms:modified xsi:type="dcterms:W3CDTF">2019-06-02T05:34:00Z</dcterms:modified>
</cp:coreProperties>
</file>